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AD403" w14:textId="77777777" w:rsidR="00234553" w:rsidRDefault="00234553" w:rsidP="002073B3">
      <w:pPr>
        <w:pStyle w:val="Subtitle"/>
        <w:jc w:val="center"/>
        <w:rPr>
          <w:b/>
        </w:rPr>
      </w:pPr>
    </w:p>
    <w:p w14:paraId="29BC781C" w14:textId="0B3889AF" w:rsidR="00BA6975" w:rsidRDefault="00BA6975" w:rsidP="002073B3">
      <w:pPr>
        <w:pStyle w:val="Subtitle"/>
        <w:jc w:val="center"/>
      </w:pPr>
      <w:r>
        <w:rPr>
          <w:noProof/>
        </w:rPr>
        <w:drawing>
          <wp:anchor distT="0" distB="0" distL="114300" distR="114300" simplePos="0" relativeHeight="251658240" behindDoc="1" locked="0" layoutInCell="1" allowOverlap="1" wp14:anchorId="576A72A1" wp14:editId="6281B2A6">
            <wp:simplePos x="0" y="0"/>
            <wp:positionH relativeFrom="column">
              <wp:posOffset>1123950</wp:posOffset>
            </wp:positionH>
            <wp:positionV relativeFrom="paragraph">
              <wp:posOffset>19685</wp:posOffset>
            </wp:positionV>
            <wp:extent cx="565785" cy="390525"/>
            <wp:effectExtent l="0" t="0" r="571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785" cy="39052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7C4BDD">
        <w:rPr>
          <w:b/>
        </w:rPr>
        <w:t>W</w:t>
      </w:r>
      <w:r>
        <w:rPr>
          <w:b/>
        </w:rPr>
        <w:t>J</w:t>
      </w:r>
      <w:r>
        <w:t>ackson</w:t>
      </w:r>
      <w:proofErr w:type="spellEnd"/>
      <w:r>
        <w:t xml:space="preserve"> </w:t>
      </w:r>
      <w:r>
        <w:rPr>
          <w:b/>
        </w:rPr>
        <w:t>L</w:t>
      </w:r>
      <w:r>
        <w:t xml:space="preserve">ake </w:t>
      </w:r>
      <w:r>
        <w:rPr>
          <w:b/>
        </w:rPr>
        <w:t>P</w:t>
      </w:r>
      <w:r>
        <w:t xml:space="preserve">roperty </w:t>
      </w:r>
      <w:r>
        <w:rPr>
          <w:b/>
        </w:rPr>
        <w:t>O</w:t>
      </w:r>
      <w:r>
        <w:t xml:space="preserve">wners </w:t>
      </w:r>
      <w:r>
        <w:rPr>
          <w:b/>
        </w:rPr>
        <w:t>As</w:t>
      </w:r>
      <w:r>
        <w:t>sociation</w:t>
      </w:r>
    </w:p>
    <w:p w14:paraId="3E589A0C" w14:textId="77777777" w:rsidR="00BA6975" w:rsidRDefault="00BA6975" w:rsidP="002073B3">
      <w:pPr>
        <w:spacing w:after="0"/>
        <w:jc w:val="center"/>
        <w:rPr>
          <w:rFonts w:ascii="Calibri" w:hAnsi="Calibri" w:cstheme="minorHAnsi"/>
        </w:rPr>
      </w:pPr>
      <w:r>
        <w:rPr>
          <w:rFonts w:ascii="Calibri" w:hAnsi="Calibri" w:cstheme="minorHAnsi"/>
        </w:rPr>
        <w:t>25402 County Rd 3</w:t>
      </w:r>
    </w:p>
    <w:p w14:paraId="5D2B86C5" w14:textId="1ADBA81D" w:rsidR="00BA6975" w:rsidRDefault="00BA6975" w:rsidP="002073B3">
      <w:pPr>
        <w:spacing w:after="0"/>
        <w:jc w:val="center"/>
        <w:rPr>
          <w:rFonts w:ascii="Calibri" w:hAnsi="Calibri" w:cstheme="minorHAnsi"/>
        </w:rPr>
      </w:pPr>
      <w:r>
        <w:rPr>
          <w:rFonts w:ascii="Calibri" w:hAnsi="Calibri" w:cstheme="minorHAnsi"/>
        </w:rPr>
        <w:t>Weldona, CO  80653</w:t>
      </w:r>
    </w:p>
    <w:p w14:paraId="77CD0EEA" w14:textId="77777777" w:rsidR="00A95A66" w:rsidRDefault="00A95A66" w:rsidP="00BA6975">
      <w:pPr>
        <w:spacing w:after="0"/>
        <w:jc w:val="center"/>
        <w:rPr>
          <w:rFonts w:ascii="Calibri" w:hAnsi="Calibri" w:cstheme="minorHAnsi"/>
          <w:b/>
          <w:bCs/>
        </w:rPr>
      </w:pPr>
    </w:p>
    <w:p w14:paraId="2437B495" w14:textId="07105466" w:rsidR="00A95A66" w:rsidRDefault="00092473" w:rsidP="000D2B00">
      <w:pPr>
        <w:spacing w:after="0"/>
        <w:jc w:val="center"/>
        <w:rPr>
          <w:rFonts w:ascii="Calibri" w:hAnsi="Calibri" w:cstheme="minorHAnsi"/>
        </w:rPr>
      </w:pPr>
      <w:r>
        <w:rPr>
          <w:rFonts w:ascii="Calibri" w:hAnsi="Calibri" w:cstheme="minorHAnsi"/>
          <w:b/>
          <w:bCs/>
          <w:sz w:val="40"/>
          <w:szCs w:val="40"/>
        </w:rPr>
        <w:t>September2</w:t>
      </w:r>
      <w:r w:rsidR="00856F83">
        <w:rPr>
          <w:rFonts w:ascii="Calibri" w:hAnsi="Calibri" w:cstheme="minorHAnsi"/>
          <w:b/>
          <w:bCs/>
          <w:sz w:val="40"/>
          <w:szCs w:val="40"/>
        </w:rPr>
        <w:t>, Pending</w:t>
      </w:r>
      <w:r w:rsidR="00443C9F">
        <w:rPr>
          <w:rFonts w:ascii="Calibri" w:hAnsi="Calibri" w:cstheme="minorHAnsi"/>
          <w:b/>
          <w:bCs/>
          <w:sz w:val="40"/>
          <w:szCs w:val="40"/>
        </w:rPr>
        <w:t xml:space="preserve"> </w:t>
      </w:r>
      <w:r w:rsidR="006316EC">
        <w:rPr>
          <w:rFonts w:ascii="Calibri" w:hAnsi="Calibri" w:cstheme="minorHAnsi"/>
          <w:b/>
          <w:bCs/>
          <w:sz w:val="40"/>
          <w:szCs w:val="40"/>
        </w:rPr>
        <w:t>M</w:t>
      </w:r>
      <w:r w:rsidR="003059B8">
        <w:rPr>
          <w:rFonts w:ascii="Calibri" w:hAnsi="Calibri" w:cstheme="minorHAnsi"/>
          <w:b/>
          <w:bCs/>
          <w:sz w:val="40"/>
          <w:szCs w:val="40"/>
        </w:rPr>
        <w:t>inutes</w:t>
      </w:r>
    </w:p>
    <w:p w14:paraId="7F22E11F" w14:textId="78235234" w:rsidR="00FB6EA9" w:rsidRDefault="00FB6EA9" w:rsidP="00BA6975">
      <w:pPr>
        <w:spacing w:after="0"/>
        <w:jc w:val="center"/>
        <w:rPr>
          <w:rFonts w:ascii="Calibri" w:hAnsi="Calibri" w:cstheme="minorHAnsi"/>
        </w:rPr>
      </w:pPr>
    </w:p>
    <w:p w14:paraId="08FF8613" w14:textId="0175ACD8" w:rsidR="00BA6975" w:rsidRDefault="00092473" w:rsidP="00BA6975">
      <w:pPr>
        <w:spacing w:after="0"/>
        <w:rPr>
          <w:rFonts w:ascii="Calibri" w:hAnsi="Calibri" w:cstheme="minorHAnsi"/>
          <w:b/>
        </w:rPr>
      </w:pPr>
      <w:r>
        <w:rPr>
          <w:rFonts w:ascii="Calibri" w:hAnsi="Calibri" w:cstheme="minorHAnsi"/>
          <w:b/>
        </w:rPr>
        <w:t xml:space="preserve">Sept </w:t>
      </w:r>
      <w:proofErr w:type="gramStart"/>
      <w:r>
        <w:rPr>
          <w:rFonts w:ascii="Calibri" w:hAnsi="Calibri" w:cstheme="minorHAnsi"/>
          <w:b/>
        </w:rPr>
        <w:t>2</w:t>
      </w:r>
      <w:r w:rsidR="00856F83">
        <w:rPr>
          <w:rFonts w:ascii="Calibri" w:hAnsi="Calibri" w:cstheme="minorHAnsi"/>
          <w:b/>
        </w:rPr>
        <w:t xml:space="preserve">, </w:t>
      </w:r>
      <w:r w:rsidR="00443C9F">
        <w:rPr>
          <w:rFonts w:ascii="Calibri" w:hAnsi="Calibri" w:cstheme="minorHAnsi"/>
          <w:b/>
        </w:rPr>
        <w:t xml:space="preserve"> 2022</w:t>
      </w:r>
      <w:proofErr w:type="gramEnd"/>
    </w:p>
    <w:p w14:paraId="1A749118" w14:textId="77777777" w:rsidR="00092473" w:rsidRPr="00A95A66" w:rsidRDefault="00092473" w:rsidP="00BA6975">
      <w:pPr>
        <w:spacing w:after="0"/>
        <w:rPr>
          <w:rFonts w:ascii="Calibri" w:hAnsi="Calibri" w:cstheme="minorHAnsi"/>
          <w:b/>
          <w:bCs/>
          <w:sz w:val="36"/>
          <w:szCs w:val="36"/>
        </w:rPr>
      </w:pPr>
    </w:p>
    <w:p w14:paraId="4DC73D3A" w14:textId="77777777" w:rsidR="00BA6975" w:rsidRDefault="00BA6975" w:rsidP="00BA6975">
      <w:pPr>
        <w:spacing w:after="0"/>
        <w:rPr>
          <w:rFonts w:ascii="Calibri" w:hAnsi="Calibri"/>
        </w:rPr>
      </w:pPr>
      <w:r>
        <w:rPr>
          <w:rFonts w:ascii="Calibri" w:hAnsi="Calibri" w:cstheme="minorHAnsi"/>
          <w:b/>
        </w:rPr>
        <w:t>Board Members in Attendance:</w:t>
      </w:r>
    </w:p>
    <w:p w14:paraId="6F84A7FE" w14:textId="7BF1B1D0" w:rsidR="00BA6975" w:rsidRDefault="00BA6975" w:rsidP="00BA6975">
      <w:pPr>
        <w:spacing w:after="0"/>
        <w:rPr>
          <w:rFonts w:ascii="Calibri" w:hAnsi="Calibri"/>
        </w:rPr>
      </w:pPr>
      <w:r>
        <w:rPr>
          <w:rFonts w:ascii="Calibri" w:hAnsi="Calibri" w:cstheme="minorHAnsi"/>
        </w:rPr>
        <w:t xml:space="preserve">President  </w:t>
      </w:r>
      <w:r>
        <w:rPr>
          <w:rFonts w:ascii="Calibri" w:hAnsi="Calibri" w:cstheme="minorHAnsi"/>
        </w:rPr>
        <w:tab/>
      </w:r>
      <w:r w:rsidR="00443C9F">
        <w:rPr>
          <w:rFonts w:ascii="Calibri" w:hAnsi="Calibri" w:cstheme="minorHAnsi"/>
        </w:rPr>
        <w:tab/>
        <w:t>Ryan Sturtevant</w:t>
      </w: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t>Maintenance</w:t>
      </w:r>
      <w:r>
        <w:rPr>
          <w:rFonts w:ascii="Calibri" w:hAnsi="Calibri" w:cstheme="minorHAnsi"/>
        </w:rPr>
        <w:tab/>
        <w:t xml:space="preserve">               </w:t>
      </w:r>
      <w:r w:rsidR="00443C9F">
        <w:rPr>
          <w:rFonts w:ascii="Calibri" w:hAnsi="Calibri" w:cstheme="minorHAnsi"/>
        </w:rPr>
        <w:t>Bob Butts</w:t>
      </w:r>
    </w:p>
    <w:p w14:paraId="46738F54" w14:textId="77777777" w:rsidR="001C4C3E" w:rsidRDefault="00BA6975" w:rsidP="00BA6975">
      <w:pPr>
        <w:spacing w:after="0"/>
        <w:rPr>
          <w:rFonts w:ascii="Calibri" w:hAnsi="Calibri" w:cstheme="minorHAnsi"/>
        </w:rPr>
      </w:pPr>
      <w:r>
        <w:rPr>
          <w:rFonts w:ascii="Calibri" w:hAnsi="Calibri" w:cstheme="minorHAnsi"/>
        </w:rPr>
        <w:t xml:space="preserve">Vice President </w:t>
      </w:r>
      <w:r>
        <w:rPr>
          <w:rFonts w:ascii="Calibri" w:hAnsi="Calibri" w:cstheme="minorHAnsi"/>
        </w:rPr>
        <w:tab/>
        <w:t xml:space="preserve">              </w:t>
      </w:r>
      <w:r w:rsidR="00443C9F">
        <w:rPr>
          <w:rFonts w:ascii="Calibri" w:hAnsi="Calibri" w:cstheme="minorHAnsi"/>
        </w:rPr>
        <w:t>Tate Bass</w:t>
      </w: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t>Secretary</w:t>
      </w:r>
      <w:r>
        <w:rPr>
          <w:rFonts w:ascii="Calibri" w:hAnsi="Calibri" w:cstheme="minorHAnsi"/>
        </w:rPr>
        <w:tab/>
      </w:r>
      <w:r>
        <w:rPr>
          <w:rFonts w:ascii="Calibri" w:hAnsi="Calibri" w:cstheme="minorHAnsi"/>
        </w:rPr>
        <w:tab/>
      </w:r>
      <w:r w:rsidR="00443C9F">
        <w:rPr>
          <w:rFonts w:ascii="Calibri" w:hAnsi="Calibri" w:cstheme="minorHAnsi"/>
        </w:rPr>
        <w:t>Pam Lehman</w:t>
      </w:r>
      <w:r>
        <w:rPr>
          <w:rFonts w:ascii="Calibri" w:hAnsi="Calibri" w:cstheme="minorHAnsi"/>
        </w:rPr>
        <w:tab/>
      </w:r>
    </w:p>
    <w:p w14:paraId="5E1C0CF4" w14:textId="78292FF6" w:rsidR="003A144C" w:rsidRDefault="00BA6975" w:rsidP="001C4C3E">
      <w:pPr>
        <w:spacing w:after="0"/>
        <w:rPr>
          <w:rFonts w:ascii="Calibri" w:hAnsi="Calibri" w:cstheme="minorHAnsi"/>
        </w:rPr>
      </w:pPr>
      <w:r>
        <w:rPr>
          <w:rFonts w:ascii="Calibri" w:hAnsi="Calibri" w:cstheme="minorHAnsi"/>
        </w:rPr>
        <w:t>1</w:t>
      </w:r>
      <w:r>
        <w:rPr>
          <w:rFonts w:ascii="Calibri" w:hAnsi="Calibri" w:cstheme="minorHAnsi"/>
          <w:vertAlign w:val="superscript"/>
        </w:rPr>
        <w:t>st</w:t>
      </w:r>
      <w:r>
        <w:rPr>
          <w:rFonts w:ascii="Calibri" w:hAnsi="Calibri" w:cstheme="minorHAnsi"/>
        </w:rPr>
        <w:t xml:space="preserve"> Director at Large         </w:t>
      </w:r>
      <w:r w:rsidR="00443C9F">
        <w:rPr>
          <w:rFonts w:ascii="Calibri" w:hAnsi="Calibri" w:cstheme="minorHAnsi"/>
        </w:rPr>
        <w:t>Gene Alloway</w:t>
      </w: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t>2</w:t>
      </w:r>
      <w:r>
        <w:rPr>
          <w:rFonts w:ascii="Calibri" w:hAnsi="Calibri" w:cstheme="minorHAnsi"/>
          <w:vertAlign w:val="superscript"/>
        </w:rPr>
        <w:t>nd</w:t>
      </w:r>
      <w:r>
        <w:rPr>
          <w:rFonts w:ascii="Calibri" w:hAnsi="Calibri" w:cstheme="minorHAnsi"/>
        </w:rPr>
        <w:t xml:space="preserve"> Director at Large</w:t>
      </w:r>
      <w:r>
        <w:rPr>
          <w:rFonts w:ascii="Calibri" w:hAnsi="Calibri" w:cstheme="minorHAnsi"/>
        </w:rPr>
        <w:tab/>
      </w:r>
      <w:r w:rsidR="008967EC">
        <w:rPr>
          <w:rFonts w:ascii="Calibri" w:hAnsi="Calibri" w:cstheme="minorHAnsi"/>
        </w:rPr>
        <w:t xml:space="preserve"> </w:t>
      </w:r>
      <w:r w:rsidR="00CB00EA">
        <w:rPr>
          <w:rFonts w:ascii="Calibri" w:hAnsi="Calibri" w:cstheme="minorHAnsi"/>
        </w:rPr>
        <w:t>Chuck Hickson Jr.</w:t>
      </w:r>
    </w:p>
    <w:p w14:paraId="5F21E7A7" w14:textId="77777777" w:rsidR="001C4C3E" w:rsidRPr="00D67D79" w:rsidRDefault="001C4C3E" w:rsidP="001C4C3E">
      <w:pPr>
        <w:spacing w:after="0"/>
        <w:rPr>
          <w:rFonts w:ascii="Calibri" w:hAnsi="Calibri" w:cstheme="minorHAnsi"/>
          <w:b/>
          <w:bCs/>
        </w:rPr>
      </w:pPr>
    </w:p>
    <w:p w14:paraId="279720A4" w14:textId="2A490085" w:rsidR="00BA6975" w:rsidRDefault="00BA6975" w:rsidP="00BA6975">
      <w:pPr>
        <w:rPr>
          <w:rFonts w:ascii="Calibri" w:hAnsi="Calibri" w:cstheme="minorHAnsi"/>
        </w:rPr>
      </w:pPr>
      <w:r>
        <w:rPr>
          <w:rFonts w:ascii="Calibri" w:hAnsi="Calibri" w:cstheme="minorHAnsi"/>
        </w:rPr>
        <w:t xml:space="preserve">Meeting called to order </w:t>
      </w:r>
      <w:r w:rsidR="00CB00EA">
        <w:rPr>
          <w:rFonts w:ascii="Calibri" w:hAnsi="Calibri" w:cstheme="minorHAnsi"/>
        </w:rPr>
        <w:t>7:0</w:t>
      </w:r>
      <w:r w:rsidR="001C4C3E">
        <w:rPr>
          <w:rFonts w:ascii="Calibri" w:hAnsi="Calibri" w:cstheme="minorHAnsi"/>
        </w:rPr>
        <w:t>7</w:t>
      </w:r>
      <w:r w:rsidR="00CB00EA">
        <w:rPr>
          <w:rFonts w:ascii="Calibri" w:hAnsi="Calibri" w:cstheme="minorHAnsi"/>
        </w:rPr>
        <w:t>pm</w:t>
      </w:r>
    </w:p>
    <w:p w14:paraId="32FB151D" w14:textId="7CF5B1D0" w:rsidR="007D566C" w:rsidRDefault="007D566C" w:rsidP="00BA6975">
      <w:pPr>
        <w:rPr>
          <w:rFonts w:ascii="Calibri" w:hAnsi="Calibri" w:cstheme="minorHAnsi"/>
        </w:rPr>
      </w:pPr>
      <w:r>
        <w:rPr>
          <w:rFonts w:ascii="Calibri" w:hAnsi="Calibri" w:cstheme="minorHAnsi"/>
        </w:rPr>
        <w:t>Roll call of officers</w:t>
      </w:r>
    </w:p>
    <w:p w14:paraId="39CC5555" w14:textId="4DA5B652" w:rsidR="00873624" w:rsidRDefault="00873624" w:rsidP="00BA6975">
      <w:pPr>
        <w:rPr>
          <w:rFonts w:ascii="Calibri" w:hAnsi="Calibri" w:cstheme="minorHAnsi"/>
          <w:b/>
          <w:bCs/>
        </w:rPr>
      </w:pPr>
      <w:r w:rsidRPr="00ED6C9B">
        <w:rPr>
          <w:rFonts w:ascii="Calibri" w:hAnsi="Calibri" w:cstheme="minorHAnsi"/>
          <w:b/>
          <w:bCs/>
        </w:rPr>
        <w:t>Open Forum</w:t>
      </w:r>
    </w:p>
    <w:p w14:paraId="446F688A" w14:textId="77777777" w:rsidR="007C4BDD" w:rsidRPr="007C4BDD" w:rsidRDefault="00D4376B" w:rsidP="00BA6975">
      <w:pPr>
        <w:rPr>
          <w:rFonts w:ascii="Calibri" w:hAnsi="Calibri" w:cstheme="minorHAnsi"/>
        </w:rPr>
      </w:pPr>
      <w:r>
        <w:rPr>
          <w:rFonts w:ascii="Calibri" w:hAnsi="Calibri" w:cstheme="minorHAnsi"/>
          <w:b/>
          <w:bCs/>
        </w:rPr>
        <w:tab/>
      </w:r>
      <w:r w:rsidRPr="00D4376B">
        <w:rPr>
          <w:rFonts w:ascii="Calibri" w:hAnsi="Calibri" w:cstheme="minorHAnsi"/>
        </w:rPr>
        <w:t xml:space="preserve">Glen Deiker wants to know what the board’s policy is for doing absolutely nothing.  How many weed letters </w:t>
      </w:r>
      <w:r w:rsidRPr="007C4BDD">
        <w:rPr>
          <w:rFonts w:ascii="Calibri" w:hAnsi="Calibri" w:cstheme="minorHAnsi"/>
        </w:rPr>
        <w:t xml:space="preserve">went out?  There are lots with 2 feet tall weeds on them.  Ryan said it is hard to organize.  Glen said it is not and we have equipment that is not being used and not taking care of one asset this year.   Paul Adams and Glen spent the day cleaning up the playground so that Paul can have his retirement party.  Glen wants to know what the board has done this year.  Wants </w:t>
      </w:r>
      <w:r w:rsidR="007C4BDD" w:rsidRPr="007C4BDD">
        <w:rPr>
          <w:rFonts w:ascii="Calibri" w:hAnsi="Calibri" w:cstheme="minorHAnsi"/>
        </w:rPr>
        <w:t>to know about the weed letters and why no one has sent letters.</w:t>
      </w:r>
    </w:p>
    <w:p w14:paraId="1B96F79F" w14:textId="77777777" w:rsidR="007C4BDD" w:rsidRPr="007C4BDD" w:rsidRDefault="007C4BDD" w:rsidP="00BA6975">
      <w:pPr>
        <w:rPr>
          <w:rFonts w:ascii="Calibri" w:hAnsi="Calibri" w:cstheme="minorHAnsi"/>
        </w:rPr>
      </w:pPr>
      <w:r w:rsidRPr="007C4BDD">
        <w:rPr>
          <w:rFonts w:ascii="Calibri" w:hAnsi="Calibri" w:cstheme="minorHAnsi"/>
        </w:rPr>
        <w:t xml:space="preserve">Glen also wants the board to pump concrete into the hole at the beach.  </w:t>
      </w:r>
    </w:p>
    <w:p w14:paraId="57AB8466" w14:textId="29ECB0D5" w:rsidR="007C4BDD" w:rsidRDefault="00D4376B" w:rsidP="00BA6975">
      <w:pPr>
        <w:rPr>
          <w:rFonts w:ascii="Calibri" w:hAnsi="Calibri" w:cstheme="minorHAnsi"/>
        </w:rPr>
      </w:pPr>
      <w:r w:rsidRPr="007C4BDD">
        <w:rPr>
          <w:rFonts w:ascii="Calibri" w:hAnsi="Calibri" w:cstheme="minorHAnsi"/>
        </w:rPr>
        <w:t xml:space="preserve"> </w:t>
      </w:r>
      <w:r w:rsidR="007C4BDD">
        <w:rPr>
          <w:rFonts w:ascii="Calibri" w:hAnsi="Calibri" w:cstheme="minorHAnsi"/>
        </w:rPr>
        <w:t xml:space="preserve">Marv </w:t>
      </w:r>
      <w:proofErr w:type="spellStart"/>
      <w:r w:rsidR="007C4BDD">
        <w:rPr>
          <w:rFonts w:ascii="Calibri" w:hAnsi="Calibri" w:cstheme="minorHAnsi"/>
        </w:rPr>
        <w:t>Peska</w:t>
      </w:r>
      <w:proofErr w:type="spellEnd"/>
      <w:r w:rsidR="007C4BDD">
        <w:rPr>
          <w:rFonts w:ascii="Calibri" w:hAnsi="Calibri" w:cstheme="minorHAnsi"/>
        </w:rPr>
        <w:t xml:space="preserve"> asked it Ryan saw the letter from the ditch company.  Ryan has it and will talk to the homeowner.  Also wants to know if all the backflows have been checked.  Gene has an appointment with quality water for sometime in October.    Our water usage is averaging about the same as last year.  Last month was a little high due to a water main break.</w:t>
      </w:r>
    </w:p>
    <w:p w14:paraId="7848ADB9" w14:textId="6D0AB121" w:rsidR="007C4BDD" w:rsidRDefault="007C4BDD" w:rsidP="00BA6975">
      <w:pPr>
        <w:rPr>
          <w:rFonts w:ascii="Calibri" w:hAnsi="Calibri" w:cstheme="minorHAnsi"/>
        </w:rPr>
      </w:pPr>
      <w:r>
        <w:rPr>
          <w:rFonts w:ascii="Calibri" w:hAnsi="Calibri" w:cstheme="minorHAnsi"/>
        </w:rPr>
        <w:t xml:space="preserve">Margaret Journey would like to have the budget meeting </w:t>
      </w:r>
      <w:r w:rsidR="00E22CC2">
        <w:rPr>
          <w:rFonts w:ascii="Calibri" w:hAnsi="Calibri" w:cstheme="minorHAnsi"/>
        </w:rPr>
        <w:t xml:space="preserve">on </w:t>
      </w:r>
      <w:proofErr w:type="spellStart"/>
      <w:r w:rsidR="00E22CC2">
        <w:rPr>
          <w:rFonts w:ascii="Calibri" w:hAnsi="Calibri" w:cstheme="minorHAnsi"/>
        </w:rPr>
        <w:t>Septemeber</w:t>
      </w:r>
      <w:proofErr w:type="spellEnd"/>
      <w:r w:rsidR="00E22CC2">
        <w:rPr>
          <w:rFonts w:ascii="Calibri" w:hAnsi="Calibri" w:cstheme="minorHAnsi"/>
        </w:rPr>
        <w:t xml:space="preserve"> 24</w:t>
      </w:r>
      <w:r w:rsidR="00E22CC2" w:rsidRPr="00E22CC2">
        <w:rPr>
          <w:rFonts w:ascii="Calibri" w:hAnsi="Calibri" w:cstheme="minorHAnsi"/>
          <w:vertAlign w:val="superscript"/>
        </w:rPr>
        <w:t>th</w:t>
      </w:r>
      <w:r w:rsidR="00E22CC2">
        <w:rPr>
          <w:rFonts w:ascii="Calibri" w:hAnsi="Calibri" w:cstheme="minorHAnsi"/>
        </w:rPr>
        <w:t xml:space="preserve"> at 10am. </w:t>
      </w:r>
    </w:p>
    <w:p w14:paraId="4E3A41E3" w14:textId="64547DE2" w:rsidR="00E22CC2" w:rsidRPr="007C4BDD" w:rsidRDefault="00E22CC2" w:rsidP="00BA6975">
      <w:pPr>
        <w:rPr>
          <w:rFonts w:ascii="Calibri" w:hAnsi="Calibri" w:cstheme="minorHAnsi"/>
        </w:rPr>
      </w:pPr>
      <w:r>
        <w:rPr>
          <w:rFonts w:ascii="Calibri" w:hAnsi="Calibri" w:cstheme="minorHAnsi"/>
        </w:rPr>
        <w:t xml:space="preserve">Chuck Sr. said that the old boards only enforce the rules for people they don’t </w:t>
      </w:r>
      <w:proofErr w:type="gramStart"/>
      <w:r>
        <w:rPr>
          <w:rFonts w:ascii="Calibri" w:hAnsi="Calibri" w:cstheme="minorHAnsi"/>
        </w:rPr>
        <w:t>like .</w:t>
      </w:r>
      <w:proofErr w:type="gramEnd"/>
      <w:r>
        <w:rPr>
          <w:rFonts w:ascii="Calibri" w:hAnsi="Calibri" w:cstheme="minorHAnsi"/>
        </w:rPr>
        <w:t xml:space="preserve">  he thanked </w:t>
      </w:r>
      <w:proofErr w:type="spellStart"/>
      <w:r>
        <w:rPr>
          <w:rFonts w:ascii="Calibri" w:hAnsi="Calibri" w:cstheme="minorHAnsi"/>
        </w:rPr>
        <w:t>thie</w:t>
      </w:r>
      <w:proofErr w:type="spellEnd"/>
      <w:r>
        <w:rPr>
          <w:rFonts w:ascii="Calibri" w:hAnsi="Calibri" w:cstheme="minorHAnsi"/>
        </w:rPr>
        <w:t xml:space="preserve"> board</w:t>
      </w:r>
    </w:p>
    <w:p w14:paraId="1D1D0016" w14:textId="77777777" w:rsidR="00D4376B" w:rsidRPr="00D4376B" w:rsidRDefault="00D4376B" w:rsidP="00BA6975">
      <w:pPr>
        <w:rPr>
          <w:rFonts w:ascii="Calibri" w:hAnsi="Calibri" w:cstheme="minorHAnsi"/>
          <w:b/>
          <w:bCs/>
        </w:rPr>
      </w:pPr>
    </w:p>
    <w:p w14:paraId="179C114C" w14:textId="53689AA2" w:rsidR="006D10F9" w:rsidRPr="00ED6C9B" w:rsidRDefault="006D10F9" w:rsidP="00CF5583">
      <w:pPr>
        <w:rPr>
          <w:rFonts w:ascii="Calibri" w:hAnsi="Calibri" w:cstheme="minorHAnsi"/>
          <w:b/>
          <w:bCs/>
        </w:rPr>
      </w:pPr>
      <w:r w:rsidRPr="00ED6C9B">
        <w:rPr>
          <w:rFonts w:ascii="Calibri" w:hAnsi="Calibri" w:cstheme="minorHAnsi"/>
          <w:b/>
          <w:bCs/>
        </w:rPr>
        <w:t>Committee Reports</w:t>
      </w:r>
    </w:p>
    <w:p w14:paraId="725BE0F7" w14:textId="5EFB83A0" w:rsidR="0095763C" w:rsidRDefault="00E22CC2" w:rsidP="00CF5583">
      <w:pPr>
        <w:rPr>
          <w:rFonts w:ascii="Calibri" w:hAnsi="Calibri" w:cstheme="minorHAnsi"/>
        </w:rPr>
      </w:pPr>
      <w:r>
        <w:rPr>
          <w:rFonts w:ascii="Calibri" w:hAnsi="Calibri" w:cstheme="minorHAnsi"/>
        </w:rPr>
        <w:t xml:space="preserve">Brittany Siebold, playground was removed today, </w:t>
      </w:r>
      <w:proofErr w:type="spellStart"/>
      <w:r>
        <w:rPr>
          <w:rFonts w:ascii="Calibri" w:hAnsi="Calibri" w:cstheme="minorHAnsi"/>
        </w:rPr>
        <w:t>paul</w:t>
      </w:r>
      <w:proofErr w:type="spellEnd"/>
      <w:r>
        <w:rPr>
          <w:rFonts w:ascii="Calibri" w:hAnsi="Calibri" w:cstheme="minorHAnsi"/>
        </w:rPr>
        <w:t>, glenn helped.   We have raised our $8050 would like to also know how much they will get from the board.   We can order anything from $20,000.  They want to stay $22K-$27K for the new playground.   We currently have $</w:t>
      </w:r>
      <w:proofErr w:type="gramStart"/>
      <w:r>
        <w:rPr>
          <w:rFonts w:ascii="Calibri" w:hAnsi="Calibri" w:cstheme="minorHAnsi"/>
        </w:rPr>
        <w:t>14,</w:t>
      </w:r>
      <w:r w:rsidR="00F54078">
        <w:rPr>
          <w:rFonts w:ascii="Calibri" w:hAnsi="Calibri" w:cstheme="minorHAnsi"/>
        </w:rPr>
        <w:t xml:space="preserve">   </w:t>
      </w:r>
      <w:proofErr w:type="gramEnd"/>
      <w:r w:rsidR="00F54078">
        <w:rPr>
          <w:rFonts w:ascii="Calibri" w:hAnsi="Calibri" w:cstheme="minorHAnsi"/>
        </w:rPr>
        <w:t xml:space="preserve">playgrounds start at $22K and install will be $7k-$17k plus peat gravel or wood chips.    Margaret Journey advised that if anyone is entering into a contract they sometimes have to get homeowner approval if it is over an amount of        </w:t>
      </w:r>
      <w:proofErr w:type="gramStart"/>
      <w:r w:rsidR="00F54078">
        <w:rPr>
          <w:rFonts w:ascii="Calibri" w:hAnsi="Calibri" w:cstheme="minorHAnsi"/>
        </w:rPr>
        <w:t xml:space="preserve">  .</w:t>
      </w:r>
      <w:proofErr w:type="gramEnd"/>
      <w:r w:rsidR="00F54078">
        <w:rPr>
          <w:rFonts w:ascii="Calibri" w:hAnsi="Calibri" w:cstheme="minorHAnsi"/>
        </w:rPr>
        <w:t xml:space="preserve">  Glen wants to know what age appropriate</w:t>
      </w:r>
      <w:r w:rsidR="00825C41">
        <w:rPr>
          <w:rFonts w:ascii="Calibri" w:hAnsi="Calibri" w:cstheme="minorHAnsi"/>
        </w:rPr>
        <w:t xml:space="preserve"> is for the playground for possible liability. Bob Worthman asked why it came down today.   Brittany took pictures of the rotten boards that needed to come down and Glen also agreed that it was bad.</w:t>
      </w:r>
    </w:p>
    <w:p w14:paraId="71F57274" w14:textId="4145CF4A" w:rsidR="00825C41" w:rsidRDefault="00825C41" w:rsidP="00CF5583">
      <w:pPr>
        <w:rPr>
          <w:rFonts w:ascii="Calibri" w:hAnsi="Calibri" w:cstheme="minorHAnsi"/>
        </w:rPr>
      </w:pPr>
      <w:r>
        <w:rPr>
          <w:rFonts w:ascii="Calibri" w:hAnsi="Calibri" w:cstheme="minorHAnsi"/>
        </w:rPr>
        <w:t xml:space="preserve">Brittany needs a budget number from the board in order to proceed.  </w:t>
      </w:r>
    </w:p>
    <w:p w14:paraId="3699C872" w14:textId="73556BE7" w:rsidR="00AD1460" w:rsidRDefault="00ED6C9B" w:rsidP="00CF5583">
      <w:pPr>
        <w:rPr>
          <w:rFonts w:ascii="Calibri" w:hAnsi="Calibri" w:cstheme="minorHAnsi"/>
          <w:b/>
          <w:bCs/>
        </w:rPr>
      </w:pPr>
      <w:r w:rsidRPr="00ED6C9B">
        <w:rPr>
          <w:rFonts w:ascii="Calibri" w:hAnsi="Calibri" w:cstheme="minorHAnsi"/>
          <w:b/>
          <w:bCs/>
        </w:rPr>
        <w:lastRenderedPageBreak/>
        <w:t>Officer’s</w:t>
      </w:r>
      <w:r w:rsidR="00AD1460" w:rsidRPr="00ED6C9B">
        <w:rPr>
          <w:rFonts w:ascii="Calibri" w:hAnsi="Calibri" w:cstheme="minorHAnsi"/>
          <w:b/>
          <w:bCs/>
        </w:rPr>
        <w:t xml:space="preserve"> reports</w:t>
      </w:r>
    </w:p>
    <w:p w14:paraId="5CC23AE1" w14:textId="52B3D69C" w:rsidR="00B91F0D" w:rsidRDefault="00AA3A4A" w:rsidP="00CF5583">
      <w:pPr>
        <w:rPr>
          <w:rFonts w:ascii="Calibri" w:hAnsi="Calibri" w:cstheme="minorHAnsi"/>
        </w:rPr>
      </w:pPr>
      <w:r>
        <w:rPr>
          <w:rFonts w:ascii="Calibri" w:hAnsi="Calibri" w:cstheme="minorHAnsi"/>
          <w:b/>
          <w:bCs/>
        </w:rPr>
        <w:t xml:space="preserve">Tate.  </w:t>
      </w:r>
      <w:r>
        <w:rPr>
          <w:rFonts w:ascii="Calibri" w:hAnsi="Calibri" w:cstheme="minorHAnsi"/>
        </w:rPr>
        <w:t>Put 7 hours fixing the mower and he would like someone to talk to him about the broken lawn mower.  No one knew the mower was broke.  Ryan said it was an experimental trial to have the equipment and do the mowing ourselves.  He admits it has not gone as planned and he is open to getting a new strategy.  He thinks the roads will be ok to be grated with our equipment.  The mowing can be hired out</w:t>
      </w:r>
      <w:r w:rsidR="00B91F0D">
        <w:rPr>
          <w:rFonts w:ascii="Calibri" w:hAnsi="Calibri" w:cstheme="minorHAnsi"/>
        </w:rPr>
        <w:t xml:space="preserve">.  This was a test to see if we could save $10,000.  He thinks one year with some tall weeds is a small price to pay.  Vanessa pointed </w:t>
      </w:r>
    </w:p>
    <w:p w14:paraId="583CFB22" w14:textId="63A4B61A" w:rsidR="00B91F0D" w:rsidRDefault="00B91F0D" w:rsidP="00CF5583">
      <w:pPr>
        <w:rPr>
          <w:rFonts w:ascii="Calibri" w:hAnsi="Calibri" w:cstheme="minorHAnsi"/>
        </w:rPr>
      </w:pPr>
      <w:r w:rsidRPr="00BF0F8E">
        <w:rPr>
          <w:rFonts w:ascii="Calibri" w:hAnsi="Calibri" w:cstheme="minorHAnsi"/>
          <w:b/>
          <w:bCs/>
        </w:rPr>
        <w:t>Pam</w:t>
      </w:r>
      <w:r>
        <w:rPr>
          <w:rFonts w:ascii="Calibri" w:hAnsi="Calibri" w:cstheme="minorHAnsi"/>
        </w:rPr>
        <w:t xml:space="preserve"> No report</w:t>
      </w:r>
    </w:p>
    <w:p w14:paraId="40EAF63C" w14:textId="2B320159" w:rsidR="00B91F0D" w:rsidRDefault="00B91F0D" w:rsidP="00CF5583">
      <w:pPr>
        <w:rPr>
          <w:rFonts w:ascii="Calibri" w:hAnsi="Calibri" w:cstheme="minorHAnsi"/>
        </w:rPr>
      </w:pPr>
      <w:r w:rsidRPr="00BF0F8E">
        <w:rPr>
          <w:rFonts w:ascii="Calibri" w:hAnsi="Calibri" w:cstheme="minorHAnsi"/>
          <w:b/>
          <w:bCs/>
        </w:rPr>
        <w:t>Gene</w:t>
      </w:r>
      <w:r>
        <w:rPr>
          <w:rFonts w:ascii="Calibri" w:hAnsi="Calibri" w:cstheme="minorHAnsi"/>
        </w:rPr>
        <w:t xml:space="preserve"> No repot</w:t>
      </w:r>
    </w:p>
    <w:p w14:paraId="386A8EE5" w14:textId="31D62E5B" w:rsidR="00B91F0D" w:rsidRDefault="00B91F0D" w:rsidP="00CF5583">
      <w:pPr>
        <w:rPr>
          <w:rFonts w:ascii="Calibri" w:hAnsi="Calibri" w:cstheme="minorHAnsi"/>
        </w:rPr>
      </w:pPr>
      <w:r w:rsidRPr="00BF0F8E">
        <w:rPr>
          <w:rFonts w:ascii="Calibri" w:hAnsi="Calibri" w:cstheme="minorHAnsi"/>
          <w:b/>
          <w:bCs/>
        </w:rPr>
        <w:t>Bob Butts</w:t>
      </w:r>
      <w:r>
        <w:rPr>
          <w:rFonts w:ascii="Calibri" w:hAnsi="Calibri" w:cstheme="minorHAnsi"/>
        </w:rPr>
        <w:t xml:space="preserve"> No report</w:t>
      </w:r>
    </w:p>
    <w:p w14:paraId="00BD2FA4" w14:textId="5155C28A" w:rsidR="00B91F0D" w:rsidRPr="00AA3A4A" w:rsidRDefault="00B91F0D" w:rsidP="00CF5583">
      <w:pPr>
        <w:rPr>
          <w:rFonts w:ascii="Calibri" w:hAnsi="Calibri" w:cstheme="minorHAnsi"/>
        </w:rPr>
      </w:pPr>
      <w:r w:rsidRPr="00BF0F8E">
        <w:rPr>
          <w:rFonts w:ascii="Calibri" w:hAnsi="Calibri" w:cstheme="minorHAnsi"/>
          <w:b/>
          <w:bCs/>
        </w:rPr>
        <w:t>Chuck Jr</w:t>
      </w:r>
      <w:r>
        <w:rPr>
          <w:rFonts w:ascii="Calibri" w:hAnsi="Calibri" w:cstheme="minorHAnsi"/>
        </w:rPr>
        <w:t>. No report</w:t>
      </w:r>
    </w:p>
    <w:p w14:paraId="1434768F" w14:textId="3BB511A2" w:rsidR="006F6676" w:rsidRDefault="006F6676" w:rsidP="006F6676">
      <w:pPr>
        <w:pStyle w:val="ListParagraph"/>
        <w:ind w:left="1080"/>
        <w:rPr>
          <w:rFonts w:ascii="Calibri" w:hAnsi="Calibri" w:cstheme="minorHAnsi"/>
        </w:rPr>
      </w:pPr>
    </w:p>
    <w:p w14:paraId="2C724AD8" w14:textId="62151394" w:rsidR="006F6676" w:rsidRDefault="006F6676" w:rsidP="006F6676">
      <w:pPr>
        <w:pStyle w:val="ListParagraph"/>
        <w:ind w:left="90"/>
        <w:rPr>
          <w:rFonts w:ascii="Calibri" w:hAnsi="Calibri" w:cstheme="minorHAnsi"/>
          <w:b/>
          <w:bCs/>
        </w:rPr>
      </w:pPr>
      <w:r w:rsidRPr="00ED6C9B">
        <w:rPr>
          <w:rFonts w:ascii="Calibri" w:hAnsi="Calibri" w:cstheme="minorHAnsi"/>
          <w:b/>
          <w:bCs/>
        </w:rPr>
        <w:t>Other Business</w:t>
      </w:r>
    </w:p>
    <w:p w14:paraId="5D9D00BC" w14:textId="6B3222AE" w:rsidR="00B91F0D" w:rsidRDefault="00B91F0D" w:rsidP="006F6676">
      <w:pPr>
        <w:pStyle w:val="ListParagraph"/>
        <w:ind w:left="90"/>
        <w:rPr>
          <w:rFonts w:ascii="Calibri" w:hAnsi="Calibri" w:cstheme="minorHAnsi"/>
          <w:b/>
          <w:bCs/>
        </w:rPr>
      </w:pPr>
    </w:p>
    <w:p w14:paraId="7D696D1C" w14:textId="490A8373" w:rsidR="00B91F0D" w:rsidRDefault="00B91F0D" w:rsidP="006F6676">
      <w:pPr>
        <w:pStyle w:val="ListParagraph"/>
        <w:ind w:left="90"/>
        <w:rPr>
          <w:rFonts w:ascii="Calibri" w:hAnsi="Calibri" w:cstheme="minorHAnsi"/>
        </w:rPr>
      </w:pPr>
      <w:r w:rsidRPr="00BF0F8E">
        <w:rPr>
          <w:rFonts w:ascii="Calibri" w:hAnsi="Calibri" w:cstheme="minorHAnsi"/>
        </w:rPr>
        <w:t>Wall at lot 341 &amp; 342 has been approved by the ditch company</w:t>
      </w:r>
      <w:r w:rsidR="00BF0F8E" w:rsidRPr="00BF0F8E">
        <w:rPr>
          <w:rFonts w:ascii="Calibri" w:hAnsi="Calibri" w:cstheme="minorHAnsi"/>
        </w:rPr>
        <w:t>.  The concern is the greenbelt encroachment.  Ryan asked for help from the “Old Timers” they suggested</w:t>
      </w:r>
      <w:r w:rsidR="00BF0F8E">
        <w:rPr>
          <w:rFonts w:ascii="Calibri" w:hAnsi="Calibri" w:cstheme="minorHAnsi"/>
        </w:rPr>
        <w:t xml:space="preserve"> sending a letter and having the homeowners show that they are on their property and not greenbelt.  Steve Journey asked if anyone has talked to Stan, Chuck Jr has spoken with him soon.  Decided Pam will draft a letter for the board to send before we have the attorney send a letter</w:t>
      </w:r>
    </w:p>
    <w:p w14:paraId="3361BFCD" w14:textId="4807D9F6" w:rsidR="00BF0F8E" w:rsidRDefault="00BF0F8E" w:rsidP="006F6676">
      <w:pPr>
        <w:pStyle w:val="ListParagraph"/>
        <w:ind w:left="90"/>
        <w:rPr>
          <w:rFonts w:ascii="Calibri" w:hAnsi="Calibri" w:cstheme="minorHAnsi"/>
        </w:rPr>
      </w:pPr>
    </w:p>
    <w:p w14:paraId="70419EF0" w14:textId="59AE36D0" w:rsidR="00BF0F8E" w:rsidRDefault="00BF0F8E" w:rsidP="006F6676">
      <w:pPr>
        <w:pStyle w:val="ListParagraph"/>
        <w:ind w:left="90"/>
        <w:rPr>
          <w:rFonts w:ascii="Calibri" w:hAnsi="Calibri" w:cstheme="minorHAnsi"/>
        </w:rPr>
      </w:pPr>
      <w:r>
        <w:rPr>
          <w:rFonts w:ascii="Calibri" w:hAnsi="Calibri" w:cstheme="minorHAnsi"/>
        </w:rPr>
        <w:t xml:space="preserve">Audit Report – Teddi Davis presented the report that is attached.  </w:t>
      </w:r>
      <w:r w:rsidR="00BD115B">
        <w:rPr>
          <w:rFonts w:ascii="Calibri" w:hAnsi="Calibri" w:cstheme="minorHAnsi"/>
        </w:rPr>
        <w:t xml:space="preserve"> </w:t>
      </w:r>
    </w:p>
    <w:p w14:paraId="0B79A4FB" w14:textId="024FF14D" w:rsidR="00BD115B" w:rsidRDefault="00BD115B" w:rsidP="006F6676">
      <w:pPr>
        <w:pStyle w:val="ListParagraph"/>
        <w:ind w:left="90"/>
        <w:rPr>
          <w:rFonts w:ascii="Calibri" w:hAnsi="Calibri" w:cstheme="minorHAnsi"/>
        </w:rPr>
      </w:pPr>
      <w:r>
        <w:rPr>
          <w:rFonts w:ascii="Calibri" w:hAnsi="Calibri" w:cstheme="minorHAnsi"/>
        </w:rPr>
        <w:t>Ryan and Teddi got into it.  It was not pretty</w:t>
      </w:r>
    </w:p>
    <w:p w14:paraId="4C2AA2EB" w14:textId="77777777" w:rsidR="00BF0F8E" w:rsidRPr="00BF0F8E" w:rsidRDefault="00BF0F8E" w:rsidP="006F6676">
      <w:pPr>
        <w:pStyle w:val="ListParagraph"/>
        <w:ind w:left="90"/>
        <w:rPr>
          <w:rFonts w:ascii="Calibri" w:hAnsi="Calibri" w:cstheme="minorHAnsi"/>
        </w:rPr>
      </w:pPr>
    </w:p>
    <w:sectPr w:rsidR="00BF0F8E" w:rsidRPr="00BF0F8E" w:rsidSect="005D0FAD">
      <w:pgSz w:w="12240" w:h="15840"/>
      <w:pgMar w:top="117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F5E"/>
    <w:multiLevelType w:val="hybridMultilevel"/>
    <w:tmpl w:val="3E70D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577DA"/>
    <w:multiLevelType w:val="hybridMultilevel"/>
    <w:tmpl w:val="8C54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F1695"/>
    <w:multiLevelType w:val="hybridMultilevel"/>
    <w:tmpl w:val="9F66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65382"/>
    <w:multiLevelType w:val="hybridMultilevel"/>
    <w:tmpl w:val="B6CC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76B6B"/>
    <w:multiLevelType w:val="hybridMultilevel"/>
    <w:tmpl w:val="F548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23763"/>
    <w:multiLevelType w:val="hybridMultilevel"/>
    <w:tmpl w:val="0AEE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14CD4"/>
    <w:multiLevelType w:val="hybridMultilevel"/>
    <w:tmpl w:val="0BC83C6A"/>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7" w15:restartNumberingAfterBreak="0">
    <w:nsid w:val="34630A6D"/>
    <w:multiLevelType w:val="hybridMultilevel"/>
    <w:tmpl w:val="52A86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74F41"/>
    <w:multiLevelType w:val="hybridMultilevel"/>
    <w:tmpl w:val="1DB2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2C29A1"/>
    <w:multiLevelType w:val="hybridMultilevel"/>
    <w:tmpl w:val="8EC823AC"/>
    <w:lvl w:ilvl="0" w:tplc="7EEA4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565D8A"/>
    <w:multiLevelType w:val="hybridMultilevel"/>
    <w:tmpl w:val="0B2E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9183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F64818"/>
    <w:multiLevelType w:val="hybridMultilevel"/>
    <w:tmpl w:val="5BA8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8E49DC"/>
    <w:multiLevelType w:val="hybridMultilevel"/>
    <w:tmpl w:val="7808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A7FE5"/>
    <w:multiLevelType w:val="hybridMultilevel"/>
    <w:tmpl w:val="9C10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072569"/>
    <w:multiLevelType w:val="hybridMultilevel"/>
    <w:tmpl w:val="C010D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D1C4974"/>
    <w:multiLevelType w:val="hybridMultilevel"/>
    <w:tmpl w:val="72721950"/>
    <w:lvl w:ilvl="0" w:tplc="DC24E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F105CD"/>
    <w:multiLevelType w:val="hybridMultilevel"/>
    <w:tmpl w:val="7ED66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975DFE"/>
    <w:multiLevelType w:val="hybridMultilevel"/>
    <w:tmpl w:val="26D646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6E0C035A"/>
    <w:multiLevelType w:val="hybridMultilevel"/>
    <w:tmpl w:val="E6063622"/>
    <w:lvl w:ilvl="0" w:tplc="BBD20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3D6AC7"/>
    <w:multiLevelType w:val="hybridMultilevel"/>
    <w:tmpl w:val="21D8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B33F4"/>
    <w:multiLevelType w:val="hybridMultilevel"/>
    <w:tmpl w:val="D8F83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5D5698"/>
    <w:multiLevelType w:val="hybridMultilevel"/>
    <w:tmpl w:val="9D8222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71FD5195"/>
    <w:multiLevelType w:val="hybridMultilevel"/>
    <w:tmpl w:val="3484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823EE8"/>
    <w:multiLevelType w:val="hybridMultilevel"/>
    <w:tmpl w:val="28525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662775"/>
    <w:multiLevelType w:val="hybridMultilevel"/>
    <w:tmpl w:val="CC7A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1927404">
    <w:abstractNumId w:val="15"/>
  </w:num>
  <w:num w:numId="2" w16cid:durableId="971179418">
    <w:abstractNumId w:val="22"/>
  </w:num>
  <w:num w:numId="3" w16cid:durableId="506409428">
    <w:abstractNumId w:val="3"/>
  </w:num>
  <w:num w:numId="4" w16cid:durableId="1573849590">
    <w:abstractNumId w:val="11"/>
  </w:num>
  <w:num w:numId="5" w16cid:durableId="2048093157">
    <w:abstractNumId w:val="13"/>
  </w:num>
  <w:num w:numId="6" w16cid:durableId="1496532577">
    <w:abstractNumId w:val="18"/>
  </w:num>
  <w:num w:numId="7" w16cid:durableId="1854146276">
    <w:abstractNumId w:val="23"/>
  </w:num>
  <w:num w:numId="8" w16cid:durableId="1135872047">
    <w:abstractNumId w:val="2"/>
  </w:num>
  <w:num w:numId="9" w16cid:durableId="632831574">
    <w:abstractNumId w:val="19"/>
  </w:num>
  <w:num w:numId="10" w16cid:durableId="774328073">
    <w:abstractNumId w:val="24"/>
  </w:num>
  <w:num w:numId="11" w16cid:durableId="786775004">
    <w:abstractNumId w:val="20"/>
  </w:num>
  <w:num w:numId="12" w16cid:durableId="1555241347">
    <w:abstractNumId w:val="0"/>
  </w:num>
  <w:num w:numId="13" w16cid:durableId="468715652">
    <w:abstractNumId w:val="21"/>
  </w:num>
  <w:num w:numId="14" w16cid:durableId="123425867">
    <w:abstractNumId w:val="6"/>
  </w:num>
  <w:num w:numId="15" w16cid:durableId="775173442">
    <w:abstractNumId w:val="8"/>
  </w:num>
  <w:num w:numId="16" w16cid:durableId="1742630243">
    <w:abstractNumId w:val="4"/>
  </w:num>
  <w:num w:numId="17" w16cid:durableId="760681940">
    <w:abstractNumId w:val="5"/>
  </w:num>
  <w:num w:numId="18" w16cid:durableId="975454078">
    <w:abstractNumId w:val="14"/>
  </w:num>
  <w:num w:numId="19" w16cid:durableId="561522440">
    <w:abstractNumId w:val="17"/>
  </w:num>
  <w:num w:numId="20" w16cid:durableId="1610158413">
    <w:abstractNumId w:val="7"/>
  </w:num>
  <w:num w:numId="21" w16cid:durableId="2125152250">
    <w:abstractNumId w:val="10"/>
  </w:num>
  <w:num w:numId="22" w16cid:durableId="1874658825">
    <w:abstractNumId w:val="1"/>
  </w:num>
  <w:num w:numId="23" w16cid:durableId="273709568">
    <w:abstractNumId w:val="12"/>
  </w:num>
  <w:num w:numId="24" w16cid:durableId="1319311953">
    <w:abstractNumId w:val="25"/>
  </w:num>
  <w:num w:numId="25" w16cid:durableId="608781558">
    <w:abstractNumId w:val="16"/>
  </w:num>
  <w:num w:numId="26" w16cid:durableId="1252931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75"/>
    <w:rsid w:val="000262B3"/>
    <w:rsid w:val="00036E13"/>
    <w:rsid w:val="000439D6"/>
    <w:rsid w:val="00061FCE"/>
    <w:rsid w:val="00064680"/>
    <w:rsid w:val="00071228"/>
    <w:rsid w:val="00090A48"/>
    <w:rsid w:val="00092473"/>
    <w:rsid w:val="00092688"/>
    <w:rsid w:val="00092AF2"/>
    <w:rsid w:val="00094860"/>
    <w:rsid w:val="000A3FF5"/>
    <w:rsid w:val="000B5ADF"/>
    <w:rsid w:val="000D2B00"/>
    <w:rsid w:val="000D41A3"/>
    <w:rsid w:val="000D5931"/>
    <w:rsid w:val="000E3F61"/>
    <w:rsid w:val="001161F4"/>
    <w:rsid w:val="00162274"/>
    <w:rsid w:val="001A1349"/>
    <w:rsid w:val="001A4029"/>
    <w:rsid w:val="001A5D9D"/>
    <w:rsid w:val="001A60E4"/>
    <w:rsid w:val="001C0D3A"/>
    <w:rsid w:val="001C4C3E"/>
    <w:rsid w:val="001D1249"/>
    <w:rsid w:val="00203BB7"/>
    <w:rsid w:val="002073B3"/>
    <w:rsid w:val="00234553"/>
    <w:rsid w:val="0024471B"/>
    <w:rsid w:val="00271130"/>
    <w:rsid w:val="002827D3"/>
    <w:rsid w:val="00286DCD"/>
    <w:rsid w:val="002957B6"/>
    <w:rsid w:val="002C3A53"/>
    <w:rsid w:val="002E06C8"/>
    <w:rsid w:val="002E1494"/>
    <w:rsid w:val="002F7AAC"/>
    <w:rsid w:val="003059B8"/>
    <w:rsid w:val="00305B79"/>
    <w:rsid w:val="00307C28"/>
    <w:rsid w:val="00310AF4"/>
    <w:rsid w:val="003272D6"/>
    <w:rsid w:val="00342794"/>
    <w:rsid w:val="003765A7"/>
    <w:rsid w:val="00381FF9"/>
    <w:rsid w:val="003852C8"/>
    <w:rsid w:val="003A144C"/>
    <w:rsid w:val="003A43C7"/>
    <w:rsid w:val="003D3C53"/>
    <w:rsid w:val="004213C7"/>
    <w:rsid w:val="0042416F"/>
    <w:rsid w:val="00427644"/>
    <w:rsid w:val="00427AA0"/>
    <w:rsid w:val="00431924"/>
    <w:rsid w:val="0043443B"/>
    <w:rsid w:val="00437D34"/>
    <w:rsid w:val="00443C9F"/>
    <w:rsid w:val="00454387"/>
    <w:rsid w:val="0047625F"/>
    <w:rsid w:val="00494C58"/>
    <w:rsid w:val="00496707"/>
    <w:rsid w:val="004B6C28"/>
    <w:rsid w:val="004C2555"/>
    <w:rsid w:val="004F1CF8"/>
    <w:rsid w:val="004F7B6B"/>
    <w:rsid w:val="005053F3"/>
    <w:rsid w:val="005250A0"/>
    <w:rsid w:val="005370A4"/>
    <w:rsid w:val="0057481C"/>
    <w:rsid w:val="00577AF1"/>
    <w:rsid w:val="00583BFD"/>
    <w:rsid w:val="0058636C"/>
    <w:rsid w:val="005A37C6"/>
    <w:rsid w:val="005B5469"/>
    <w:rsid w:val="005D0FAD"/>
    <w:rsid w:val="005D24A4"/>
    <w:rsid w:val="005E3849"/>
    <w:rsid w:val="005E411E"/>
    <w:rsid w:val="006316EC"/>
    <w:rsid w:val="006410B1"/>
    <w:rsid w:val="00652568"/>
    <w:rsid w:val="00656E77"/>
    <w:rsid w:val="006625CB"/>
    <w:rsid w:val="00662E4E"/>
    <w:rsid w:val="00671EC8"/>
    <w:rsid w:val="00676680"/>
    <w:rsid w:val="00695656"/>
    <w:rsid w:val="006A0E73"/>
    <w:rsid w:val="006A4029"/>
    <w:rsid w:val="006C1E03"/>
    <w:rsid w:val="006D10F9"/>
    <w:rsid w:val="006E3D21"/>
    <w:rsid w:val="006F65AE"/>
    <w:rsid w:val="006F6676"/>
    <w:rsid w:val="0075685B"/>
    <w:rsid w:val="007A58DA"/>
    <w:rsid w:val="007B3E78"/>
    <w:rsid w:val="007C4BDD"/>
    <w:rsid w:val="007D566C"/>
    <w:rsid w:val="007F53D4"/>
    <w:rsid w:val="00800A73"/>
    <w:rsid w:val="00825C41"/>
    <w:rsid w:val="00831702"/>
    <w:rsid w:val="00833F76"/>
    <w:rsid w:val="008437D8"/>
    <w:rsid w:val="00846D29"/>
    <w:rsid w:val="008502B3"/>
    <w:rsid w:val="00856AFC"/>
    <w:rsid w:val="00856F83"/>
    <w:rsid w:val="00863E32"/>
    <w:rsid w:val="00873624"/>
    <w:rsid w:val="0087741C"/>
    <w:rsid w:val="00891D9B"/>
    <w:rsid w:val="00892508"/>
    <w:rsid w:val="008967EC"/>
    <w:rsid w:val="00897553"/>
    <w:rsid w:val="008C4C79"/>
    <w:rsid w:val="008D794E"/>
    <w:rsid w:val="008E0B51"/>
    <w:rsid w:val="008E7FEF"/>
    <w:rsid w:val="008F38C4"/>
    <w:rsid w:val="00926B2E"/>
    <w:rsid w:val="00950D23"/>
    <w:rsid w:val="0095763C"/>
    <w:rsid w:val="00974EB0"/>
    <w:rsid w:val="0098450E"/>
    <w:rsid w:val="009A536E"/>
    <w:rsid w:val="009B3962"/>
    <w:rsid w:val="009C088B"/>
    <w:rsid w:val="009C31CA"/>
    <w:rsid w:val="009D2E6B"/>
    <w:rsid w:val="009D3C28"/>
    <w:rsid w:val="009F1048"/>
    <w:rsid w:val="009F5D25"/>
    <w:rsid w:val="00A117C1"/>
    <w:rsid w:val="00A12644"/>
    <w:rsid w:val="00A52730"/>
    <w:rsid w:val="00A556BB"/>
    <w:rsid w:val="00A64D0F"/>
    <w:rsid w:val="00A65BD4"/>
    <w:rsid w:val="00A66817"/>
    <w:rsid w:val="00A85EC6"/>
    <w:rsid w:val="00A8694B"/>
    <w:rsid w:val="00A95A66"/>
    <w:rsid w:val="00AA033D"/>
    <w:rsid w:val="00AA2D72"/>
    <w:rsid w:val="00AA3A4A"/>
    <w:rsid w:val="00AA4760"/>
    <w:rsid w:val="00AA5401"/>
    <w:rsid w:val="00AB45CF"/>
    <w:rsid w:val="00AC7403"/>
    <w:rsid w:val="00AD1460"/>
    <w:rsid w:val="00AD1B4F"/>
    <w:rsid w:val="00AD5DCC"/>
    <w:rsid w:val="00AD6367"/>
    <w:rsid w:val="00B14C26"/>
    <w:rsid w:val="00B2020B"/>
    <w:rsid w:val="00B32D60"/>
    <w:rsid w:val="00B349DA"/>
    <w:rsid w:val="00B706AA"/>
    <w:rsid w:val="00B80427"/>
    <w:rsid w:val="00B90566"/>
    <w:rsid w:val="00B91F0D"/>
    <w:rsid w:val="00B96FB9"/>
    <w:rsid w:val="00BA6975"/>
    <w:rsid w:val="00BC2309"/>
    <w:rsid w:val="00BD07D4"/>
    <w:rsid w:val="00BD115B"/>
    <w:rsid w:val="00BF0F8E"/>
    <w:rsid w:val="00BF4956"/>
    <w:rsid w:val="00C14F0E"/>
    <w:rsid w:val="00C165B4"/>
    <w:rsid w:val="00C17A34"/>
    <w:rsid w:val="00C41A45"/>
    <w:rsid w:val="00C66747"/>
    <w:rsid w:val="00C7243F"/>
    <w:rsid w:val="00C951E6"/>
    <w:rsid w:val="00C96635"/>
    <w:rsid w:val="00CB00EA"/>
    <w:rsid w:val="00CB1D6F"/>
    <w:rsid w:val="00CB25C2"/>
    <w:rsid w:val="00CB4F43"/>
    <w:rsid w:val="00CE5A1F"/>
    <w:rsid w:val="00CF0623"/>
    <w:rsid w:val="00CF1423"/>
    <w:rsid w:val="00CF41F3"/>
    <w:rsid w:val="00CF5583"/>
    <w:rsid w:val="00CF6974"/>
    <w:rsid w:val="00D11205"/>
    <w:rsid w:val="00D3064C"/>
    <w:rsid w:val="00D3606C"/>
    <w:rsid w:val="00D4002E"/>
    <w:rsid w:val="00D42D1A"/>
    <w:rsid w:val="00D4376B"/>
    <w:rsid w:val="00D448A5"/>
    <w:rsid w:val="00D559FC"/>
    <w:rsid w:val="00D67D79"/>
    <w:rsid w:val="00D7144E"/>
    <w:rsid w:val="00D715A2"/>
    <w:rsid w:val="00D85845"/>
    <w:rsid w:val="00DB7C11"/>
    <w:rsid w:val="00DC1CAC"/>
    <w:rsid w:val="00DD1078"/>
    <w:rsid w:val="00DD7B62"/>
    <w:rsid w:val="00DF6082"/>
    <w:rsid w:val="00DF60DF"/>
    <w:rsid w:val="00E10E24"/>
    <w:rsid w:val="00E16990"/>
    <w:rsid w:val="00E22CC2"/>
    <w:rsid w:val="00E23632"/>
    <w:rsid w:val="00E4519A"/>
    <w:rsid w:val="00E5266C"/>
    <w:rsid w:val="00E672D5"/>
    <w:rsid w:val="00EA5215"/>
    <w:rsid w:val="00EB3DD6"/>
    <w:rsid w:val="00EC0FC5"/>
    <w:rsid w:val="00EC32C0"/>
    <w:rsid w:val="00ED169E"/>
    <w:rsid w:val="00ED1BA1"/>
    <w:rsid w:val="00ED5E33"/>
    <w:rsid w:val="00ED6C9B"/>
    <w:rsid w:val="00EE4D87"/>
    <w:rsid w:val="00F10027"/>
    <w:rsid w:val="00F2126F"/>
    <w:rsid w:val="00F408EF"/>
    <w:rsid w:val="00F54078"/>
    <w:rsid w:val="00F8740E"/>
    <w:rsid w:val="00FA33F3"/>
    <w:rsid w:val="00FA73AF"/>
    <w:rsid w:val="00FB6EA9"/>
    <w:rsid w:val="00FD1CBC"/>
    <w:rsid w:val="00FD3D59"/>
    <w:rsid w:val="00FD51E2"/>
    <w:rsid w:val="00FD715D"/>
    <w:rsid w:val="00FF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8020"/>
  <w15:chartTrackingRefBased/>
  <w15:docId w15:val="{4CA439F4-3DA7-4EE7-B3B8-6F803237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97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3E32"/>
    <w:rPr>
      <w:sz w:val="16"/>
      <w:szCs w:val="16"/>
    </w:rPr>
  </w:style>
  <w:style w:type="paragraph" w:styleId="CommentText">
    <w:name w:val="annotation text"/>
    <w:basedOn w:val="Normal"/>
    <w:link w:val="CommentTextChar"/>
    <w:uiPriority w:val="99"/>
    <w:semiHidden/>
    <w:unhideWhenUsed/>
    <w:rsid w:val="00863E32"/>
    <w:pPr>
      <w:spacing w:line="240" w:lineRule="auto"/>
    </w:pPr>
    <w:rPr>
      <w:sz w:val="20"/>
      <w:szCs w:val="20"/>
    </w:rPr>
  </w:style>
  <w:style w:type="character" w:customStyle="1" w:styleId="CommentTextChar">
    <w:name w:val="Comment Text Char"/>
    <w:basedOn w:val="DefaultParagraphFont"/>
    <w:link w:val="CommentText"/>
    <w:uiPriority w:val="99"/>
    <w:semiHidden/>
    <w:rsid w:val="00863E32"/>
    <w:rPr>
      <w:sz w:val="20"/>
      <w:szCs w:val="20"/>
    </w:rPr>
  </w:style>
  <w:style w:type="paragraph" w:styleId="CommentSubject">
    <w:name w:val="annotation subject"/>
    <w:basedOn w:val="CommentText"/>
    <w:next w:val="CommentText"/>
    <w:link w:val="CommentSubjectChar"/>
    <w:uiPriority w:val="99"/>
    <w:semiHidden/>
    <w:unhideWhenUsed/>
    <w:rsid w:val="00863E32"/>
    <w:rPr>
      <w:b/>
      <w:bCs/>
    </w:rPr>
  </w:style>
  <w:style w:type="character" w:customStyle="1" w:styleId="CommentSubjectChar">
    <w:name w:val="Comment Subject Char"/>
    <w:basedOn w:val="CommentTextChar"/>
    <w:link w:val="CommentSubject"/>
    <w:uiPriority w:val="99"/>
    <w:semiHidden/>
    <w:rsid w:val="00863E32"/>
    <w:rPr>
      <w:b/>
      <w:bCs/>
      <w:sz w:val="20"/>
      <w:szCs w:val="20"/>
    </w:rPr>
  </w:style>
  <w:style w:type="paragraph" w:styleId="BalloonText">
    <w:name w:val="Balloon Text"/>
    <w:basedOn w:val="Normal"/>
    <w:link w:val="BalloonTextChar"/>
    <w:uiPriority w:val="99"/>
    <w:semiHidden/>
    <w:unhideWhenUsed/>
    <w:rsid w:val="00863E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E32"/>
    <w:rPr>
      <w:rFonts w:ascii="Segoe UI" w:hAnsi="Segoe UI" w:cs="Segoe UI"/>
      <w:sz w:val="18"/>
      <w:szCs w:val="18"/>
    </w:rPr>
  </w:style>
  <w:style w:type="paragraph" w:styleId="ListParagraph">
    <w:name w:val="List Paragraph"/>
    <w:basedOn w:val="Normal"/>
    <w:uiPriority w:val="34"/>
    <w:qFormat/>
    <w:rsid w:val="008F38C4"/>
    <w:pPr>
      <w:ind w:left="720"/>
      <w:contextualSpacing/>
    </w:pPr>
  </w:style>
  <w:style w:type="paragraph" w:styleId="Subtitle">
    <w:name w:val="Subtitle"/>
    <w:basedOn w:val="Normal"/>
    <w:next w:val="Normal"/>
    <w:link w:val="SubtitleChar"/>
    <w:uiPriority w:val="11"/>
    <w:qFormat/>
    <w:rsid w:val="00DC1CA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C1CA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8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JLPOA</cp:lastModifiedBy>
  <cp:revision>2</cp:revision>
  <cp:lastPrinted>2022-07-02T00:36:00Z</cp:lastPrinted>
  <dcterms:created xsi:type="dcterms:W3CDTF">2022-09-03T01:51:00Z</dcterms:created>
  <dcterms:modified xsi:type="dcterms:W3CDTF">2022-09-03T01:51:00Z</dcterms:modified>
</cp:coreProperties>
</file>