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D403" w14:textId="77777777" w:rsidR="00234553" w:rsidRDefault="00234553" w:rsidP="002073B3">
      <w:pPr>
        <w:pStyle w:val="Subtitle"/>
        <w:jc w:val="center"/>
        <w:rPr>
          <w:b/>
        </w:rPr>
      </w:pPr>
    </w:p>
    <w:p w14:paraId="29BC781C" w14:textId="6DF7ECF8" w:rsidR="00BA6975" w:rsidRDefault="00BA6975" w:rsidP="002073B3">
      <w:pPr>
        <w:pStyle w:val="Subtitle"/>
        <w:jc w:val="center"/>
      </w:pPr>
      <w:r>
        <w:rPr>
          <w:noProof/>
        </w:rPr>
        <w:drawing>
          <wp:anchor distT="0" distB="0" distL="114300" distR="114300" simplePos="0" relativeHeight="251658240" behindDoc="1" locked="0" layoutInCell="1" allowOverlap="1" wp14:anchorId="576A72A1" wp14:editId="6281B2A6">
            <wp:simplePos x="0" y="0"/>
            <wp:positionH relativeFrom="column">
              <wp:posOffset>1123950</wp:posOffset>
            </wp:positionH>
            <wp:positionV relativeFrom="paragraph">
              <wp:posOffset>19685</wp:posOffset>
            </wp:positionV>
            <wp:extent cx="565785" cy="39052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 cy="390525"/>
                    </a:xfrm>
                    <a:prstGeom prst="rect">
                      <a:avLst/>
                    </a:prstGeom>
                    <a:noFill/>
                  </pic:spPr>
                </pic:pic>
              </a:graphicData>
            </a:graphic>
            <wp14:sizeRelH relativeFrom="page">
              <wp14:pctWidth>0</wp14:pctWidth>
            </wp14:sizeRelH>
            <wp14:sizeRelV relativeFrom="page">
              <wp14:pctHeight>0</wp14:pctHeight>
            </wp14:sizeRelV>
          </wp:anchor>
        </w:drawing>
      </w:r>
      <w:r>
        <w:rPr>
          <w:b/>
        </w:rPr>
        <w:t>J</w:t>
      </w:r>
      <w:r>
        <w:t xml:space="preserve">ackson </w:t>
      </w:r>
      <w:r>
        <w:rPr>
          <w:b/>
        </w:rPr>
        <w:t>L</w:t>
      </w:r>
      <w:r>
        <w:t xml:space="preserve">ake </w:t>
      </w:r>
      <w:r>
        <w:rPr>
          <w:b/>
        </w:rPr>
        <w:t>P</w:t>
      </w:r>
      <w:r>
        <w:t xml:space="preserve">roperty </w:t>
      </w:r>
      <w:r>
        <w:rPr>
          <w:b/>
        </w:rPr>
        <w:t>O</w:t>
      </w:r>
      <w:r>
        <w:t xml:space="preserve">wners </w:t>
      </w:r>
      <w:r>
        <w:rPr>
          <w:b/>
        </w:rPr>
        <w:t>As</w:t>
      </w:r>
      <w:r>
        <w:t>sociation</w:t>
      </w:r>
    </w:p>
    <w:p w14:paraId="3E589A0C" w14:textId="77777777" w:rsidR="00BA6975" w:rsidRDefault="00BA6975" w:rsidP="002073B3">
      <w:pPr>
        <w:spacing w:after="0"/>
        <w:jc w:val="center"/>
        <w:rPr>
          <w:rFonts w:ascii="Calibri" w:hAnsi="Calibri" w:cstheme="minorHAnsi"/>
        </w:rPr>
      </w:pPr>
      <w:r>
        <w:rPr>
          <w:rFonts w:ascii="Calibri" w:hAnsi="Calibri" w:cstheme="minorHAnsi"/>
        </w:rPr>
        <w:t>25402 County Rd 3</w:t>
      </w:r>
    </w:p>
    <w:p w14:paraId="5D2B86C5" w14:textId="1ADBA81D" w:rsidR="00BA6975" w:rsidRDefault="00BA6975" w:rsidP="002073B3">
      <w:pPr>
        <w:spacing w:after="0"/>
        <w:jc w:val="center"/>
        <w:rPr>
          <w:rFonts w:ascii="Calibri" w:hAnsi="Calibri" w:cstheme="minorHAnsi"/>
        </w:rPr>
      </w:pPr>
      <w:r>
        <w:rPr>
          <w:rFonts w:ascii="Calibri" w:hAnsi="Calibri" w:cstheme="minorHAnsi"/>
        </w:rPr>
        <w:t>Weldona, CO  80653</w:t>
      </w:r>
    </w:p>
    <w:p w14:paraId="77CD0EEA" w14:textId="77777777" w:rsidR="00A95A66" w:rsidRDefault="00A95A66" w:rsidP="00BA6975">
      <w:pPr>
        <w:spacing w:after="0"/>
        <w:jc w:val="center"/>
        <w:rPr>
          <w:rFonts w:ascii="Calibri" w:hAnsi="Calibri" w:cstheme="minorHAnsi"/>
          <w:b/>
          <w:bCs/>
        </w:rPr>
      </w:pPr>
    </w:p>
    <w:p w14:paraId="2437B495" w14:textId="5BFFB113" w:rsidR="00A95A66" w:rsidRDefault="00856F83" w:rsidP="000D2B00">
      <w:pPr>
        <w:spacing w:after="0"/>
        <w:jc w:val="center"/>
        <w:rPr>
          <w:rFonts w:ascii="Calibri" w:hAnsi="Calibri" w:cstheme="minorHAnsi"/>
        </w:rPr>
      </w:pPr>
      <w:r>
        <w:rPr>
          <w:rFonts w:ascii="Calibri" w:hAnsi="Calibri" w:cstheme="minorHAnsi"/>
          <w:b/>
          <w:bCs/>
          <w:sz w:val="40"/>
          <w:szCs w:val="40"/>
        </w:rPr>
        <w:t xml:space="preserve">July </w:t>
      </w:r>
      <w:r w:rsidR="00BF4956">
        <w:rPr>
          <w:rFonts w:ascii="Calibri" w:hAnsi="Calibri" w:cstheme="minorHAnsi"/>
          <w:b/>
          <w:bCs/>
          <w:sz w:val="40"/>
          <w:szCs w:val="40"/>
        </w:rPr>
        <w:t>1</w:t>
      </w:r>
      <w:r>
        <w:rPr>
          <w:rFonts w:ascii="Calibri" w:hAnsi="Calibri" w:cstheme="minorHAnsi"/>
          <w:b/>
          <w:bCs/>
          <w:sz w:val="40"/>
          <w:szCs w:val="40"/>
        </w:rPr>
        <w:t xml:space="preserve">, </w:t>
      </w:r>
      <w:r w:rsidR="00793484">
        <w:rPr>
          <w:rFonts w:ascii="Calibri" w:hAnsi="Calibri" w:cstheme="minorHAnsi"/>
          <w:b/>
          <w:bCs/>
          <w:sz w:val="40"/>
          <w:szCs w:val="40"/>
        </w:rPr>
        <w:t>Approved</w:t>
      </w:r>
      <w:r w:rsidR="00443C9F">
        <w:rPr>
          <w:rFonts w:ascii="Calibri" w:hAnsi="Calibri" w:cstheme="minorHAnsi"/>
          <w:b/>
          <w:bCs/>
          <w:sz w:val="40"/>
          <w:szCs w:val="40"/>
        </w:rPr>
        <w:t xml:space="preserve"> </w:t>
      </w:r>
      <w:r w:rsidR="006316EC">
        <w:rPr>
          <w:rFonts w:ascii="Calibri" w:hAnsi="Calibri" w:cstheme="minorHAnsi"/>
          <w:b/>
          <w:bCs/>
          <w:sz w:val="40"/>
          <w:szCs w:val="40"/>
        </w:rPr>
        <w:t>M</w:t>
      </w:r>
      <w:r w:rsidR="003059B8">
        <w:rPr>
          <w:rFonts w:ascii="Calibri" w:hAnsi="Calibri" w:cstheme="minorHAnsi"/>
          <w:b/>
          <w:bCs/>
          <w:sz w:val="40"/>
          <w:szCs w:val="40"/>
        </w:rPr>
        <w:t>inutes</w:t>
      </w:r>
    </w:p>
    <w:p w14:paraId="7F22E11F" w14:textId="78235234" w:rsidR="00FB6EA9" w:rsidRDefault="00FB6EA9" w:rsidP="00BA6975">
      <w:pPr>
        <w:spacing w:after="0"/>
        <w:jc w:val="center"/>
        <w:rPr>
          <w:rFonts w:ascii="Calibri" w:hAnsi="Calibri" w:cstheme="minorHAnsi"/>
        </w:rPr>
      </w:pPr>
    </w:p>
    <w:p w14:paraId="08FF8613" w14:textId="6EFF75AA" w:rsidR="00BA6975" w:rsidRPr="00A95A66" w:rsidRDefault="00856F83" w:rsidP="00BA6975">
      <w:pPr>
        <w:spacing w:after="0"/>
        <w:rPr>
          <w:rFonts w:ascii="Calibri" w:hAnsi="Calibri" w:cstheme="minorHAnsi"/>
          <w:b/>
          <w:bCs/>
          <w:sz w:val="36"/>
          <w:szCs w:val="36"/>
        </w:rPr>
      </w:pPr>
      <w:r>
        <w:rPr>
          <w:rFonts w:ascii="Calibri" w:hAnsi="Calibri" w:cstheme="minorHAnsi"/>
          <w:b/>
        </w:rPr>
        <w:t xml:space="preserve">July </w:t>
      </w:r>
      <w:proofErr w:type="gramStart"/>
      <w:r>
        <w:rPr>
          <w:rFonts w:ascii="Calibri" w:hAnsi="Calibri" w:cstheme="minorHAnsi"/>
          <w:b/>
        </w:rPr>
        <w:t xml:space="preserve">1, </w:t>
      </w:r>
      <w:r w:rsidR="00443C9F">
        <w:rPr>
          <w:rFonts w:ascii="Calibri" w:hAnsi="Calibri" w:cstheme="minorHAnsi"/>
          <w:b/>
        </w:rPr>
        <w:t xml:space="preserve"> 2022</w:t>
      </w:r>
      <w:proofErr w:type="gramEnd"/>
    </w:p>
    <w:p w14:paraId="4DC73D3A" w14:textId="77777777" w:rsidR="00BA6975" w:rsidRDefault="00BA6975" w:rsidP="00BA6975">
      <w:pPr>
        <w:spacing w:after="0"/>
        <w:rPr>
          <w:rFonts w:ascii="Calibri" w:hAnsi="Calibri"/>
        </w:rPr>
      </w:pPr>
      <w:r>
        <w:rPr>
          <w:rFonts w:ascii="Calibri" w:hAnsi="Calibri" w:cstheme="minorHAnsi"/>
          <w:b/>
        </w:rPr>
        <w:t>Board Members in Attendance:</w:t>
      </w:r>
    </w:p>
    <w:p w14:paraId="6F84A7FE" w14:textId="7BF1B1D0" w:rsidR="00BA6975" w:rsidRDefault="00BA6975" w:rsidP="00BA6975">
      <w:pPr>
        <w:spacing w:after="0"/>
        <w:rPr>
          <w:rFonts w:ascii="Calibri" w:hAnsi="Calibri"/>
        </w:rPr>
      </w:pPr>
      <w:r>
        <w:rPr>
          <w:rFonts w:ascii="Calibri" w:hAnsi="Calibri" w:cstheme="minorHAnsi"/>
        </w:rPr>
        <w:t xml:space="preserve">President  </w:t>
      </w:r>
      <w:r>
        <w:rPr>
          <w:rFonts w:ascii="Calibri" w:hAnsi="Calibri" w:cstheme="minorHAnsi"/>
        </w:rPr>
        <w:tab/>
      </w:r>
      <w:r w:rsidR="00443C9F">
        <w:rPr>
          <w:rFonts w:ascii="Calibri" w:hAnsi="Calibri" w:cstheme="minorHAnsi"/>
        </w:rPr>
        <w:tab/>
        <w:t>Ryan Sturtevant</w:t>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Maintenance</w:t>
      </w:r>
      <w:r>
        <w:rPr>
          <w:rFonts w:ascii="Calibri" w:hAnsi="Calibri" w:cstheme="minorHAnsi"/>
        </w:rPr>
        <w:tab/>
        <w:t xml:space="preserve">               </w:t>
      </w:r>
      <w:r w:rsidR="00443C9F">
        <w:rPr>
          <w:rFonts w:ascii="Calibri" w:hAnsi="Calibri" w:cstheme="minorHAnsi"/>
        </w:rPr>
        <w:t>Bob Butts</w:t>
      </w:r>
    </w:p>
    <w:p w14:paraId="4F2DB7E1" w14:textId="1DF185F8" w:rsidR="00BA6975" w:rsidRDefault="00BA6975" w:rsidP="00BA6975">
      <w:pPr>
        <w:spacing w:after="0"/>
        <w:rPr>
          <w:rFonts w:ascii="Calibri" w:hAnsi="Calibri"/>
        </w:rPr>
      </w:pPr>
      <w:r>
        <w:rPr>
          <w:rFonts w:ascii="Calibri" w:hAnsi="Calibri" w:cstheme="minorHAnsi"/>
        </w:rPr>
        <w:t xml:space="preserve">Vice President </w:t>
      </w:r>
      <w:r>
        <w:rPr>
          <w:rFonts w:ascii="Calibri" w:hAnsi="Calibri" w:cstheme="minorHAnsi"/>
        </w:rPr>
        <w:tab/>
        <w:t xml:space="preserve">              </w:t>
      </w:r>
      <w:r w:rsidR="00443C9F">
        <w:rPr>
          <w:rFonts w:ascii="Calibri" w:hAnsi="Calibri" w:cstheme="minorHAnsi"/>
        </w:rPr>
        <w:t>Tate Bass</w:t>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Treasurer</w:t>
      </w:r>
      <w:r>
        <w:rPr>
          <w:rFonts w:ascii="Calibri" w:hAnsi="Calibri" w:cstheme="minorHAnsi"/>
        </w:rPr>
        <w:tab/>
      </w:r>
      <w:r>
        <w:rPr>
          <w:rFonts w:ascii="Calibri" w:hAnsi="Calibri" w:cstheme="minorHAnsi"/>
        </w:rPr>
        <w:tab/>
      </w:r>
      <w:r w:rsidR="00443C9F">
        <w:rPr>
          <w:rFonts w:ascii="Calibri" w:hAnsi="Calibri" w:cstheme="minorHAnsi"/>
        </w:rPr>
        <w:t>Dana Delisle</w:t>
      </w:r>
    </w:p>
    <w:p w14:paraId="27F40F47" w14:textId="4867AE24" w:rsidR="00BA6975" w:rsidRDefault="00BA6975" w:rsidP="00BA6975">
      <w:pPr>
        <w:spacing w:after="0"/>
        <w:rPr>
          <w:rFonts w:ascii="Calibri" w:hAnsi="Calibri"/>
        </w:rPr>
      </w:pPr>
      <w:r>
        <w:rPr>
          <w:rFonts w:ascii="Calibri" w:hAnsi="Calibri" w:cstheme="minorHAnsi"/>
        </w:rPr>
        <w:t>Secretary</w:t>
      </w:r>
      <w:r>
        <w:rPr>
          <w:rFonts w:ascii="Calibri" w:hAnsi="Calibri" w:cstheme="minorHAnsi"/>
        </w:rPr>
        <w:tab/>
      </w:r>
      <w:r>
        <w:rPr>
          <w:rFonts w:ascii="Calibri" w:hAnsi="Calibri" w:cstheme="minorHAnsi"/>
        </w:rPr>
        <w:tab/>
      </w:r>
      <w:r w:rsidR="00443C9F">
        <w:rPr>
          <w:rFonts w:ascii="Calibri" w:hAnsi="Calibri" w:cstheme="minorHAnsi"/>
        </w:rPr>
        <w:t>Pam Lehman</w:t>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1</w:t>
      </w:r>
      <w:r>
        <w:rPr>
          <w:rFonts w:ascii="Calibri" w:hAnsi="Calibri" w:cstheme="minorHAnsi"/>
          <w:vertAlign w:val="superscript"/>
        </w:rPr>
        <w:t>st</w:t>
      </w:r>
      <w:r>
        <w:rPr>
          <w:rFonts w:ascii="Calibri" w:hAnsi="Calibri" w:cstheme="minorHAnsi"/>
        </w:rPr>
        <w:t xml:space="preserve"> Director at Large         </w:t>
      </w:r>
      <w:r w:rsidR="00443C9F">
        <w:rPr>
          <w:rFonts w:ascii="Calibri" w:hAnsi="Calibri" w:cstheme="minorHAnsi"/>
        </w:rPr>
        <w:t>Gene Alloway</w:t>
      </w:r>
    </w:p>
    <w:p w14:paraId="5E1C0CF4" w14:textId="68D590B1" w:rsidR="003A144C" w:rsidRPr="00D67D79" w:rsidRDefault="00BA6975" w:rsidP="00BA6975">
      <w:pPr>
        <w:rPr>
          <w:rFonts w:ascii="Calibri" w:hAnsi="Calibri" w:cstheme="minorHAnsi"/>
          <w:b/>
          <w:bCs/>
        </w:rPr>
      </w:pP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2</w:t>
      </w:r>
      <w:r>
        <w:rPr>
          <w:rFonts w:ascii="Calibri" w:hAnsi="Calibri" w:cstheme="minorHAnsi"/>
          <w:vertAlign w:val="superscript"/>
        </w:rPr>
        <w:t>nd</w:t>
      </w:r>
      <w:r>
        <w:rPr>
          <w:rFonts w:ascii="Calibri" w:hAnsi="Calibri" w:cstheme="minorHAnsi"/>
        </w:rPr>
        <w:t xml:space="preserve"> Director at Large</w:t>
      </w:r>
      <w:r>
        <w:rPr>
          <w:rFonts w:ascii="Calibri" w:hAnsi="Calibri" w:cstheme="minorHAnsi"/>
        </w:rPr>
        <w:tab/>
      </w:r>
      <w:r w:rsidR="008967EC">
        <w:rPr>
          <w:rFonts w:ascii="Calibri" w:hAnsi="Calibri" w:cstheme="minorHAnsi"/>
        </w:rPr>
        <w:t xml:space="preserve"> </w:t>
      </w:r>
      <w:r w:rsidR="00CB00EA">
        <w:rPr>
          <w:rFonts w:ascii="Calibri" w:hAnsi="Calibri" w:cstheme="minorHAnsi"/>
        </w:rPr>
        <w:t>Chuck Hickson Jr.</w:t>
      </w:r>
    </w:p>
    <w:p w14:paraId="279720A4" w14:textId="34E6EEE4" w:rsidR="00BA6975" w:rsidRDefault="00BA6975" w:rsidP="00BA6975">
      <w:pPr>
        <w:rPr>
          <w:rFonts w:ascii="Calibri" w:hAnsi="Calibri" w:cstheme="minorHAnsi"/>
        </w:rPr>
      </w:pPr>
      <w:r>
        <w:rPr>
          <w:rFonts w:ascii="Calibri" w:hAnsi="Calibri" w:cstheme="minorHAnsi"/>
        </w:rPr>
        <w:t xml:space="preserve">Meeting called to order </w:t>
      </w:r>
      <w:r w:rsidR="00CB00EA">
        <w:rPr>
          <w:rFonts w:ascii="Calibri" w:hAnsi="Calibri" w:cstheme="minorHAnsi"/>
        </w:rPr>
        <w:t>7:0</w:t>
      </w:r>
      <w:r w:rsidR="00CF5583">
        <w:rPr>
          <w:rFonts w:ascii="Calibri" w:hAnsi="Calibri" w:cstheme="minorHAnsi"/>
        </w:rPr>
        <w:t>2</w:t>
      </w:r>
      <w:r w:rsidR="00CB00EA">
        <w:rPr>
          <w:rFonts w:ascii="Calibri" w:hAnsi="Calibri" w:cstheme="minorHAnsi"/>
        </w:rPr>
        <w:t>pm</w:t>
      </w:r>
    </w:p>
    <w:p w14:paraId="32FB151D" w14:textId="7CF5B1D0" w:rsidR="007D566C" w:rsidRDefault="007D566C" w:rsidP="00BA6975">
      <w:pPr>
        <w:rPr>
          <w:rFonts w:ascii="Calibri" w:hAnsi="Calibri" w:cstheme="minorHAnsi"/>
        </w:rPr>
      </w:pPr>
      <w:r>
        <w:rPr>
          <w:rFonts w:ascii="Calibri" w:hAnsi="Calibri" w:cstheme="minorHAnsi"/>
        </w:rPr>
        <w:t>Roll call of officers</w:t>
      </w:r>
    </w:p>
    <w:p w14:paraId="39CC5555" w14:textId="6DACA968" w:rsidR="00873624" w:rsidRPr="00ED6C9B" w:rsidRDefault="00873624" w:rsidP="00BA6975">
      <w:pPr>
        <w:rPr>
          <w:rFonts w:ascii="Calibri" w:hAnsi="Calibri" w:cstheme="minorHAnsi"/>
          <w:b/>
          <w:bCs/>
        </w:rPr>
      </w:pPr>
      <w:r w:rsidRPr="00ED6C9B">
        <w:rPr>
          <w:rFonts w:ascii="Calibri" w:hAnsi="Calibri" w:cstheme="minorHAnsi"/>
          <w:b/>
          <w:bCs/>
        </w:rPr>
        <w:t>Open Forum</w:t>
      </w:r>
    </w:p>
    <w:p w14:paraId="7D10FD1A" w14:textId="3C4321B3" w:rsidR="00856F83" w:rsidRDefault="00D715A2" w:rsidP="00CF5583">
      <w:pPr>
        <w:rPr>
          <w:rFonts w:ascii="Calibri" w:hAnsi="Calibri" w:cstheme="minorHAnsi"/>
        </w:rPr>
      </w:pPr>
      <w:r>
        <w:rPr>
          <w:rFonts w:ascii="Calibri" w:hAnsi="Calibri" w:cstheme="minorHAnsi"/>
        </w:rPr>
        <w:t xml:space="preserve">Robert </w:t>
      </w:r>
      <w:proofErr w:type="spellStart"/>
      <w:r>
        <w:rPr>
          <w:rFonts w:ascii="Calibri" w:hAnsi="Calibri" w:cstheme="minorHAnsi"/>
        </w:rPr>
        <w:t>Komineck</w:t>
      </w:r>
      <w:proofErr w:type="spellEnd"/>
      <w:r>
        <w:rPr>
          <w:rFonts w:ascii="Calibri" w:hAnsi="Calibri" w:cstheme="minorHAnsi"/>
        </w:rPr>
        <w:t xml:space="preserve"> 346-347.  Here today because one of our members has exceeded what he can and cannot do he is taking up greenbelt space, Roberts sister’s property.  Built a wall into the lake that has restricted his access. Would like a survey done to settle where the property lines are.   Dana asked if he got a letter from the county.  He did not and he is taking personal property and greenbelt space.  </w:t>
      </w:r>
      <w:r w:rsidR="008C4C79">
        <w:rPr>
          <w:rFonts w:ascii="Calibri" w:hAnsi="Calibri" w:cstheme="minorHAnsi"/>
        </w:rPr>
        <w:t xml:space="preserve">Does not think the wall is legal.  </w:t>
      </w:r>
      <w:r w:rsidR="00BF4956">
        <w:rPr>
          <w:rFonts w:ascii="Calibri" w:hAnsi="Calibri" w:cstheme="minorHAnsi"/>
        </w:rPr>
        <w:t>Does not</w:t>
      </w:r>
      <w:r w:rsidR="008C4C79">
        <w:rPr>
          <w:rFonts w:ascii="Calibri" w:hAnsi="Calibri" w:cstheme="minorHAnsi"/>
        </w:rPr>
        <w:t xml:space="preserve"> want to get anyone in trouble just wants to preserve common areas and personal property.  </w:t>
      </w:r>
    </w:p>
    <w:p w14:paraId="4DB56D74" w14:textId="1BC37C9E" w:rsidR="008C4C79" w:rsidRDefault="00BF4956" w:rsidP="00CF5583">
      <w:pPr>
        <w:rPr>
          <w:rFonts w:ascii="Calibri" w:hAnsi="Calibri" w:cstheme="minorHAnsi"/>
        </w:rPr>
      </w:pPr>
      <w:r>
        <w:rPr>
          <w:rFonts w:ascii="Calibri" w:hAnsi="Calibri" w:cstheme="minorHAnsi"/>
        </w:rPr>
        <w:t>Dis</w:t>
      </w:r>
      <w:r w:rsidR="008C4C79">
        <w:rPr>
          <w:rFonts w:ascii="Calibri" w:hAnsi="Calibri" w:cstheme="minorHAnsi"/>
        </w:rPr>
        <w:t xml:space="preserve">cussion of </w:t>
      </w:r>
      <w:r w:rsidR="001A4029">
        <w:rPr>
          <w:rFonts w:ascii="Calibri" w:hAnsi="Calibri" w:cstheme="minorHAnsi"/>
        </w:rPr>
        <w:t xml:space="preserve">pins and surveys.  </w:t>
      </w:r>
      <w:r>
        <w:rPr>
          <w:rFonts w:ascii="Calibri" w:hAnsi="Calibri" w:cstheme="minorHAnsi"/>
        </w:rPr>
        <w:t>He believes his neighbor’s</w:t>
      </w:r>
      <w:r w:rsidR="001A4029">
        <w:rPr>
          <w:rFonts w:ascii="Calibri" w:hAnsi="Calibri" w:cstheme="minorHAnsi"/>
        </w:rPr>
        <w:t xml:space="preserve"> new fence is 8 inches on their property.</w:t>
      </w:r>
    </w:p>
    <w:p w14:paraId="413D8E87" w14:textId="700EB025" w:rsidR="001A4029" w:rsidRDefault="001A4029" w:rsidP="00CF5583">
      <w:pPr>
        <w:rPr>
          <w:rFonts w:ascii="Calibri" w:hAnsi="Calibri" w:cstheme="minorHAnsi"/>
        </w:rPr>
      </w:pPr>
      <w:r>
        <w:rPr>
          <w:rFonts w:ascii="Calibri" w:hAnsi="Calibri" w:cstheme="minorHAnsi"/>
        </w:rPr>
        <w:t xml:space="preserve">Maria asked about the State saying something about the walls.  Stan says he got permission.  Marv checked with the ditch company.  Marv said they approved it.   </w:t>
      </w:r>
    </w:p>
    <w:p w14:paraId="239983F9" w14:textId="1ADC99FE" w:rsidR="00D715A2" w:rsidRDefault="001A4029" w:rsidP="00CF5583">
      <w:pPr>
        <w:rPr>
          <w:rFonts w:ascii="Calibri" w:hAnsi="Calibri" w:cstheme="minorHAnsi"/>
          <w:b/>
          <w:bCs/>
        </w:rPr>
      </w:pPr>
      <w:r>
        <w:rPr>
          <w:rFonts w:ascii="Calibri" w:hAnsi="Calibri" w:cstheme="minorHAnsi"/>
        </w:rPr>
        <w:t xml:space="preserve">Ryan does not want to start a war.  </w:t>
      </w:r>
      <w:r w:rsidR="00061FCE">
        <w:rPr>
          <w:rFonts w:ascii="Calibri" w:hAnsi="Calibri" w:cstheme="minorHAnsi"/>
        </w:rPr>
        <w:t xml:space="preserve"> </w:t>
      </w:r>
    </w:p>
    <w:p w14:paraId="1C0C5C33" w14:textId="3D387B2B" w:rsidR="00061FCE" w:rsidRDefault="00061FCE" w:rsidP="00CF5583">
      <w:pPr>
        <w:rPr>
          <w:rFonts w:ascii="Calibri" w:hAnsi="Calibri" w:cstheme="minorHAnsi"/>
        </w:rPr>
      </w:pPr>
      <w:r>
        <w:rPr>
          <w:rFonts w:ascii="Calibri" w:hAnsi="Calibri" w:cstheme="minorHAnsi"/>
        </w:rPr>
        <w:t xml:space="preserve">Mike Linton offered to help because when he was on the </w:t>
      </w:r>
      <w:proofErr w:type="gramStart"/>
      <w:r>
        <w:rPr>
          <w:rFonts w:ascii="Calibri" w:hAnsi="Calibri" w:cstheme="minorHAnsi"/>
        </w:rPr>
        <w:t>board</w:t>
      </w:r>
      <w:proofErr w:type="gramEnd"/>
      <w:r>
        <w:rPr>
          <w:rFonts w:ascii="Calibri" w:hAnsi="Calibri" w:cstheme="minorHAnsi"/>
        </w:rPr>
        <w:t xml:space="preserve"> he dealt with this and will meet with Ryan.  </w:t>
      </w:r>
    </w:p>
    <w:p w14:paraId="3AD9F5AA" w14:textId="6B3668B9" w:rsidR="00061FCE" w:rsidRDefault="00A556BB" w:rsidP="00CF5583">
      <w:pPr>
        <w:rPr>
          <w:rFonts w:ascii="Calibri" w:hAnsi="Calibri" w:cstheme="minorHAnsi"/>
        </w:rPr>
      </w:pPr>
      <w:r>
        <w:rPr>
          <w:rFonts w:ascii="Calibri" w:hAnsi="Calibri" w:cstheme="minorHAnsi"/>
        </w:rPr>
        <w:t xml:space="preserve">Need someone on the board to contact the ditch company.  Need to do a survey of the last </w:t>
      </w:r>
      <w:proofErr w:type="spellStart"/>
      <w:r>
        <w:rPr>
          <w:rFonts w:ascii="Calibri" w:hAnsi="Calibri" w:cstheme="minorHAnsi"/>
        </w:rPr>
        <w:t>cul</w:t>
      </w:r>
      <w:proofErr w:type="spellEnd"/>
      <w:r>
        <w:rPr>
          <w:rFonts w:ascii="Calibri" w:hAnsi="Calibri" w:cstheme="minorHAnsi"/>
        </w:rPr>
        <w:t xml:space="preserve"> de sac.  Need to survey the green belt.  Chuck Hickson will call the ditch company.  Pam Lehman will call the </w:t>
      </w:r>
      <w:r w:rsidR="00C7243F">
        <w:rPr>
          <w:rFonts w:ascii="Calibri" w:hAnsi="Calibri" w:cstheme="minorHAnsi"/>
        </w:rPr>
        <w:t xml:space="preserve">assessor to see if there is a survey on file with the county.  </w:t>
      </w:r>
    </w:p>
    <w:p w14:paraId="07FCF7AC" w14:textId="209B0A5C" w:rsidR="00C7243F" w:rsidRDefault="00C7243F" w:rsidP="00CF5583">
      <w:pPr>
        <w:rPr>
          <w:rFonts w:ascii="Calibri" w:hAnsi="Calibri" w:cstheme="minorHAnsi"/>
        </w:rPr>
      </w:pPr>
      <w:r>
        <w:rPr>
          <w:rFonts w:ascii="Calibri" w:hAnsi="Calibri" w:cstheme="minorHAnsi"/>
        </w:rPr>
        <w:t xml:space="preserve">Vanessa Worthman wants a survey done of all the greenbelts in the park. </w:t>
      </w:r>
      <w:r w:rsidR="00BF4956">
        <w:rPr>
          <w:rFonts w:ascii="Calibri" w:hAnsi="Calibri" w:cstheme="minorHAnsi"/>
        </w:rPr>
        <w:t xml:space="preserve"> Ryan again said this will be a </w:t>
      </w:r>
      <w:proofErr w:type="gramStart"/>
      <w:r w:rsidR="00BF4956">
        <w:rPr>
          <w:rFonts w:ascii="Calibri" w:hAnsi="Calibri" w:cstheme="minorHAnsi"/>
        </w:rPr>
        <w:t>case by case</w:t>
      </w:r>
      <w:proofErr w:type="gramEnd"/>
      <w:r w:rsidR="00BF4956">
        <w:rPr>
          <w:rFonts w:ascii="Calibri" w:hAnsi="Calibri" w:cstheme="minorHAnsi"/>
        </w:rPr>
        <w:t xml:space="preserve"> basis.  </w:t>
      </w:r>
    </w:p>
    <w:p w14:paraId="215C835C" w14:textId="493CD178" w:rsidR="00C7243F" w:rsidRPr="00061FCE" w:rsidRDefault="00BF4956" w:rsidP="00CF5583">
      <w:pPr>
        <w:rPr>
          <w:rFonts w:ascii="Calibri" w:hAnsi="Calibri" w:cstheme="minorHAnsi"/>
        </w:rPr>
      </w:pPr>
      <w:r>
        <w:rPr>
          <w:rFonts w:ascii="Calibri" w:hAnsi="Calibri" w:cstheme="minorHAnsi"/>
        </w:rPr>
        <w:t>To Do: Contact d</w:t>
      </w:r>
      <w:r w:rsidR="00C7243F">
        <w:rPr>
          <w:rFonts w:ascii="Calibri" w:hAnsi="Calibri" w:cstheme="minorHAnsi"/>
        </w:rPr>
        <w:t>itch company.  Check personal files</w:t>
      </w:r>
      <w:r>
        <w:rPr>
          <w:rFonts w:ascii="Calibri" w:hAnsi="Calibri" w:cstheme="minorHAnsi"/>
        </w:rPr>
        <w:t xml:space="preserve"> and t</w:t>
      </w:r>
      <w:r w:rsidR="00C7243F">
        <w:rPr>
          <w:rFonts w:ascii="Calibri" w:hAnsi="Calibri" w:cstheme="minorHAnsi"/>
        </w:rPr>
        <w:t>alk to Stan</w:t>
      </w:r>
      <w:r>
        <w:rPr>
          <w:rFonts w:ascii="Calibri" w:hAnsi="Calibri" w:cstheme="minorHAnsi"/>
        </w:rPr>
        <w:t>.</w:t>
      </w:r>
    </w:p>
    <w:p w14:paraId="179C114C" w14:textId="53689AA2" w:rsidR="006D10F9" w:rsidRPr="00ED6C9B" w:rsidRDefault="006D10F9" w:rsidP="00CF5583">
      <w:pPr>
        <w:rPr>
          <w:rFonts w:ascii="Calibri" w:hAnsi="Calibri" w:cstheme="minorHAnsi"/>
          <w:b/>
          <w:bCs/>
        </w:rPr>
      </w:pPr>
      <w:r w:rsidRPr="00ED6C9B">
        <w:rPr>
          <w:rFonts w:ascii="Calibri" w:hAnsi="Calibri" w:cstheme="minorHAnsi"/>
          <w:b/>
          <w:bCs/>
        </w:rPr>
        <w:t>Committee Reports</w:t>
      </w:r>
    </w:p>
    <w:p w14:paraId="2E4CB0F9" w14:textId="1B986573" w:rsidR="00AD1460" w:rsidRDefault="00C7243F" w:rsidP="00CF5583">
      <w:pPr>
        <w:rPr>
          <w:rFonts w:ascii="Calibri" w:hAnsi="Calibri" w:cstheme="minorHAnsi"/>
        </w:rPr>
      </w:pPr>
      <w:r>
        <w:rPr>
          <w:rFonts w:ascii="Calibri" w:hAnsi="Calibri" w:cstheme="minorHAnsi"/>
        </w:rPr>
        <w:t xml:space="preserve">Brittany Seibold.  We have raised $8, 050 so far. They are in contact with Star playground services.  We are not going to make the deadline that the playground company gave us but they will have more sales and we will wait and not be rushed.   They are trying to raise 50% of the cost so that we can </w:t>
      </w:r>
      <w:r w:rsidR="005E3849">
        <w:rPr>
          <w:rFonts w:ascii="Calibri" w:hAnsi="Calibri" w:cstheme="minorHAnsi"/>
        </w:rPr>
        <w:t>have the playground installed by October.  $37-41K.</w:t>
      </w:r>
    </w:p>
    <w:p w14:paraId="4078ABCB" w14:textId="6AFFAC98" w:rsidR="005E3849" w:rsidRDefault="005E3849" w:rsidP="00CF5583">
      <w:pPr>
        <w:rPr>
          <w:rFonts w:ascii="Calibri" w:hAnsi="Calibri" w:cstheme="minorHAnsi"/>
        </w:rPr>
      </w:pPr>
      <w:r>
        <w:rPr>
          <w:rFonts w:ascii="Calibri" w:hAnsi="Calibri" w:cstheme="minorHAnsi"/>
        </w:rPr>
        <w:t xml:space="preserve">Jess let them know that Morgan Sand and Gravel has playground days to get free peat gravel.  They are working on fundraising for the second half of the cost.  </w:t>
      </w:r>
    </w:p>
    <w:p w14:paraId="6D8D21A0" w14:textId="01AEFE91" w:rsidR="005E3849" w:rsidRDefault="005E3849" w:rsidP="00CF5583">
      <w:pPr>
        <w:rPr>
          <w:rFonts w:ascii="Calibri" w:hAnsi="Calibri" w:cstheme="minorHAnsi"/>
        </w:rPr>
      </w:pPr>
      <w:r>
        <w:rPr>
          <w:rFonts w:ascii="Calibri" w:hAnsi="Calibri" w:cstheme="minorHAnsi"/>
        </w:rPr>
        <w:lastRenderedPageBreak/>
        <w:t>There will be an appreciation sign for the donors.  Certified community build needs 15-20 people and they GC the job and take responsibility</w:t>
      </w:r>
    </w:p>
    <w:p w14:paraId="3168C3BD" w14:textId="1B8900AC" w:rsidR="005E3849" w:rsidRDefault="005E3849" w:rsidP="00CF5583">
      <w:pPr>
        <w:rPr>
          <w:rFonts w:ascii="Calibri" w:hAnsi="Calibri" w:cstheme="minorHAnsi"/>
        </w:rPr>
      </w:pPr>
      <w:r>
        <w:rPr>
          <w:rFonts w:ascii="Calibri" w:hAnsi="Calibri" w:cstheme="minorHAnsi"/>
        </w:rPr>
        <w:t xml:space="preserve">Bad news is that the playground now is not fixable.  The playground committee is suggesting that we shut down the park so that someone doesn’t get hurt.  </w:t>
      </w:r>
    </w:p>
    <w:p w14:paraId="71EB7E74" w14:textId="66F3E10F" w:rsidR="005E3849" w:rsidRDefault="00950D23" w:rsidP="00CF5583">
      <w:pPr>
        <w:rPr>
          <w:rFonts w:ascii="Calibri" w:hAnsi="Calibri" w:cstheme="minorHAnsi"/>
        </w:rPr>
      </w:pPr>
      <w:r>
        <w:rPr>
          <w:rFonts w:ascii="Calibri" w:hAnsi="Calibri" w:cstheme="minorHAnsi"/>
        </w:rPr>
        <w:t xml:space="preserve">Maria asked why they don’t leave the ground as is for the new playground.  The new on is bigger and we don’t need the grass.   Steve </w:t>
      </w:r>
      <w:r w:rsidR="00974EB0">
        <w:rPr>
          <w:rFonts w:ascii="Calibri" w:hAnsi="Calibri" w:cstheme="minorHAnsi"/>
        </w:rPr>
        <w:t>Journey</w:t>
      </w:r>
      <w:r w:rsidR="00BF4956">
        <w:rPr>
          <w:rFonts w:ascii="Calibri" w:hAnsi="Calibri" w:cstheme="minorHAnsi"/>
        </w:rPr>
        <w:t xml:space="preserve"> wanted to make sure the funds in the budget funds would be included.  Jess Linton explained that years ago there was a playground fund that other boards had decided not to fund it.  Ryan explained that there is $6,700 in the playground fund right now.  We will continue fundraising all year.  </w:t>
      </w:r>
    </w:p>
    <w:p w14:paraId="1B8578D8" w14:textId="350DFB27" w:rsidR="00974EB0" w:rsidRDefault="00974EB0" w:rsidP="00CF5583">
      <w:pPr>
        <w:rPr>
          <w:rFonts w:ascii="Calibri" w:hAnsi="Calibri" w:cstheme="minorHAnsi"/>
        </w:rPr>
      </w:pPr>
      <w:r>
        <w:rPr>
          <w:rFonts w:ascii="Calibri" w:hAnsi="Calibri" w:cstheme="minorHAnsi"/>
        </w:rPr>
        <w:t xml:space="preserve">Board voted that the current one will be taken down immediately. </w:t>
      </w:r>
    </w:p>
    <w:p w14:paraId="7468E6EC" w14:textId="289F9FC0" w:rsidR="00BF4956" w:rsidRDefault="00BF4956" w:rsidP="00CF5583">
      <w:pPr>
        <w:rPr>
          <w:rFonts w:ascii="Calibri" w:hAnsi="Calibri" w:cstheme="minorHAnsi"/>
        </w:rPr>
      </w:pPr>
      <w:r>
        <w:rPr>
          <w:rFonts w:ascii="Calibri" w:hAnsi="Calibri" w:cstheme="minorHAnsi"/>
        </w:rPr>
        <w:t>Brittany asked that the special playground fund be restarted so the next generation does not have this problem.</w:t>
      </w:r>
    </w:p>
    <w:p w14:paraId="725BE0F7" w14:textId="77777777" w:rsidR="0095763C" w:rsidRDefault="0095763C" w:rsidP="00CF5583">
      <w:pPr>
        <w:rPr>
          <w:rFonts w:ascii="Calibri" w:hAnsi="Calibri" w:cstheme="minorHAnsi"/>
        </w:rPr>
      </w:pPr>
    </w:p>
    <w:p w14:paraId="3699C872" w14:textId="70F64B7A" w:rsidR="00AD1460" w:rsidRDefault="00ED6C9B" w:rsidP="00CF5583">
      <w:pPr>
        <w:rPr>
          <w:rFonts w:ascii="Calibri" w:hAnsi="Calibri" w:cstheme="minorHAnsi"/>
          <w:b/>
          <w:bCs/>
        </w:rPr>
      </w:pPr>
      <w:r w:rsidRPr="00ED6C9B">
        <w:rPr>
          <w:rFonts w:ascii="Calibri" w:hAnsi="Calibri" w:cstheme="minorHAnsi"/>
          <w:b/>
          <w:bCs/>
        </w:rPr>
        <w:t>Officer’s</w:t>
      </w:r>
      <w:r w:rsidR="00AD1460" w:rsidRPr="00ED6C9B">
        <w:rPr>
          <w:rFonts w:ascii="Calibri" w:hAnsi="Calibri" w:cstheme="minorHAnsi"/>
          <w:b/>
          <w:bCs/>
        </w:rPr>
        <w:t xml:space="preserve"> reports</w:t>
      </w:r>
    </w:p>
    <w:p w14:paraId="1583964A" w14:textId="77777777" w:rsidR="00BF4956" w:rsidRDefault="00BF4956" w:rsidP="00BF4956">
      <w:pPr>
        <w:rPr>
          <w:rFonts w:ascii="Calibri" w:hAnsi="Calibri" w:cstheme="minorHAnsi"/>
        </w:rPr>
      </w:pPr>
      <w:r>
        <w:rPr>
          <w:rFonts w:ascii="Calibri" w:hAnsi="Calibri" w:cstheme="minorHAnsi"/>
        </w:rPr>
        <w:t xml:space="preserve">Pam asked about the maintenance committee.  Ryan said he is working on it and Tate says no one is kicked of the committee as Pam had heard. </w:t>
      </w:r>
    </w:p>
    <w:p w14:paraId="44BFA161" w14:textId="6871CE8D" w:rsidR="00856F83" w:rsidRDefault="00BF4956" w:rsidP="00CF5583">
      <w:pPr>
        <w:rPr>
          <w:rFonts w:ascii="Calibri" w:hAnsi="Calibri" w:cstheme="minorHAnsi"/>
        </w:rPr>
      </w:pPr>
      <w:r>
        <w:rPr>
          <w:rFonts w:ascii="Calibri" w:hAnsi="Calibri" w:cstheme="minorHAnsi"/>
        </w:rPr>
        <w:t xml:space="preserve"> </w:t>
      </w:r>
      <w:r w:rsidR="00AD1460">
        <w:rPr>
          <w:rFonts w:ascii="Calibri" w:hAnsi="Calibri" w:cstheme="minorHAnsi"/>
        </w:rPr>
        <w:t>Dana –</w:t>
      </w:r>
      <w:r w:rsidR="0095763C">
        <w:rPr>
          <w:rFonts w:ascii="Calibri" w:hAnsi="Calibri" w:cstheme="minorHAnsi"/>
        </w:rPr>
        <w:t xml:space="preserve"> Mosquitoes</w:t>
      </w:r>
      <w:r>
        <w:rPr>
          <w:rFonts w:ascii="Calibri" w:hAnsi="Calibri" w:cstheme="minorHAnsi"/>
        </w:rPr>
        <w:t>. We have enough in the budget for 6 more spraying.  Rain does not hurt as long as it has been 45 minutes</w:t>
      </w:r>
      <w:r w:rsidR="0095763C">
        <w:rPr>
          <w:rFonts w:ascii="Calibri" w:hAnsi="Calibri" w:cstheme="minorHAnsi"/>
        </w:rPr>
        <w:t xml:space="preserve">.  Pam </w:t>
      </w:r>
      <w:r>
        <w:rPr>
          <w:rFonts w:ascii="Calibri" w:hAnsi="Calibri" w:cstheme="minorHAnsi"/>
        </w:rPr>
        <w:t xml:space="preserve">Sheaf </w:t>
      </w:r>
      <w:r w:rsidR="0095763C">
        <w:rPr>
          <w:rFonts w:ascii="Calibri" w:hAnsi="Calibri" w:cstheme="minorHAnsi"/>
        </w:rPr>
        <w:t xml:space="preserve">asked how often </w:t>
      </w:r>
      <w:r w:rsidR="005D0FAD">
        <w:rPr>
          <w:rFonts w:ascii="Calibri" w:hAnsi="Calibri" w:cstheme="minorHAnsi"/>
        </w:rPr>
        <w:t xml:space="preserve">we are spraying.  Lots of discussion of how much is in the budget and how many times we should spray.  </w:t>
      </w:r>
      <w:r>
        <w:rPr>
          <w:rFonts w:ascii="Calibri" w:hAnsi="Calibri" w:cstheme="minorHAnsi"/>
        </w:rPr>
        <w:t xml:space="preserve">Internet was not working had someone come out ours was 7 years old.  $130 and 10 mins and we have a new router and it works great.  Phone is also working.  </w:t>
      </w:r>
    </w:p>
    <w:p w14:paraId="21FBBE60" w14:textId="1F0CE794" w:rsidR="002F7AAC" w:rsidRDefault="002F7AAC" w:rsidP="00BA6975">
      <w:pPr>
        <w:rPr>
          <w:rFonts w:ascii="Calibri" w:hAnsi="Calibri" w:cstheme="minorHAnsi"/>
        </w:rPr>
      </w:pPr>
      <w:r>
        <w:rPr>
          <w:rFonts w:ascii="Calibri" w:hAnsi="Calibri" w:cstheme="minorHAnsi"/>
        </w:rPr>
        <w:t>Gene</w:t>
      </w:r>
      <w:r w:rsidR="00ED6C9B">
        <w:rPr>
          <w:rFonts w:ascii="Calibri" w:hAnsi="Calibri" w:cstheme="minorHAnsi"/>
        </w:rPr>
        <w:t xml:space="preserve"> </w:t>
      </w:r>
      <w:r w:rsidR="00856F83">
        <w:rPr>
          <w:rFonts w:ascii="Calibri" w:hAnsi="Calibri" w:cstheme="minorHAnsi"/>
        </w:rPr>
        <w:t>–</w:t>
      </w:r>
      <w:r w:rsidR="00974EB0">
        <w:rPr>
          <w:rFonts w:ascii="Calibri" w:hAnsi="Calibri" w:cstheme="minorHAnsi"/>
        </w:rPr>
        <w:t xml:space="preserve"> Hydrant in front of Carol Baber’s has been fixed.  Mosquitoes have been sprayed today.  Maint</w:t>
      </w:r>
      <w:r w:rsidR="00BF4956">
        <w:rPr>
          <w:rFonts w:ascii="Calibri" w:hAnsi="Calibri" w:cstheme="minorHAnsi"/>
        </w:rPr>
        <w:t xml:space="preserve">enance will handle mosquito issues. </w:t>
      </w:r>
    </w:p>
    <w:p w14:paraId="3D5999A4" w14:textId="2229DE18" w:rsidR="00BF4956" w:rsidRPr="00BF4956" w:rsidRDefault="00BF4956" w:rsidP="00BA6975">
      <w:pPr>
        <w:rPr>
          <w:rFonts w:ascii="Calibri" w:hAnsi="Calibri" w:cstheme="minorHAnsi"/>
        </w:rPr>
      </w:pPr>
      <w:r>
        <w:rPr>
          <w:rFonts w:ascii="Calibri" w:hAnsi="Calibri" w:cstheme="minorHAnsi"/>
        </w:rPr>
        <w:t xml:space="preserve">Board accepted consent agenda. </w:t>
      </w:r>
    </w:p>
    <w:p w14:paraId="1434768F" w14:textId="3BB511A2" w:rsidR="006F6676" w:rsidRDefault="006F6676" w:rsidP="006F6676">
      <w:pPr>
        <w:pStyle w:val="ListParagraph"/>
        <w:ind w:left="1080"/>
        <w:rPr>
          <w:rFonts w:ascii="Calibri" w:hAnsi="Calibri" w:cstheme="minorHAnsi"/>
        </w:rPr>
      </w:pPr>
    </w:p>
    <w:p w14:paraId="2C724AD8" w14:textId="5DF1181A" w:rsidR="006F6676" w:rsidRPr="00ED6C9B" w:rsidRDefault="006F6676" w:rsidP="006F6676">
      <w:pPr>
        <w:pStyle w:val="ListParagraph"/>
        <w:ind w:left="90"/>
        <w:rPr>
          <w:rFonts w:ascii="Calibri" w:hAnsi="Calibri" w:cstheme="minorHAnsi"/>
          <w:b/>
          <w:bCs/>
        </w:rPr>
      </w:pPr>
      <w:r w:rsidRPr="00ED6C9B">
        <w:rPr>
          <w:rFonts w:ascii="Calibri" w:hAnsi="Calibri" w:cstheme="minorHAnsi"/>
          <w:b/>
          <w:bCs/>
        </w:rPr>
        <w:t>Other Business</w:t>
      </w:r>
    </w:p>
    <w:p w14:paraId="53B138DC" w14:textId="60581543" w:rsidR="00DD7B62" w:rsidRDefault="00DD7B62" w:rsidP="00DD7B62">
      <w:pPr>
        <w:rPr>
          <w:rFonts w:ascii="Calibri" w:hAnsi="Calibri" w:cstheme="minorHAnsi"/>
        </w:rPr>
      </w:pPr>
      <w:r>
        <w:rPr>
          <w:rFonts w:ascii="Calibri" w:hAnsi="Calibri" w:cstheme="minorHAnsi"/>
        </w:rPr>
        <w:t xml:space="preserve">Next meeting not scheduled.  Ryan will figure out a date and let us know.  </w:t>
      </w:r>
    </w:p>
    <w:p w14:paraId="2D1F258A" w14:textId="7A4B7B9E" w:rsidR="00DD7B62" w:rsidRPr="00DD7B62" w:rsidRDefault="00DD7B62" w:rsidP="00DD7B62">
      <w:pPr>
        <w:rPr>
          <w:rFonts w:ascii="Calibri" w:hAnsi="Calibri" w:cstheme="minorHAnsi"/>
        </w:rPr>
      </w:pPr>
      <w:r>
        <w:rPr>
          <w:rFonts w:ascii="Calibri" w:hAnsi="Calibri" w:cstheme="minorHAnsi"/>
        </w:rPr>
        <w:t xml:space="preserve">Meeting adjourned: </w:t>
      </w:r>
      <w:r w:rsidR="005D0FAD">
        <w:rPr>
          <w:rFonts w:ascii="Calibri" w:hAnsi="Calibri" w:cstheme="minorHAnsi"/>
        </w:rPr>
        <w:t>7:55</w:t>
      </w:r>
      <w:r w:rsidR="000E3F61">
        <w:rPr>
          <w:rFonts w:ascii="Calibri" w:hAnsi="Calibri" w:cstheme="minorHAnsi"/>
        </w:rPr>
        <w:t>pm</w:t>
      </w:r>
    </w:p>
    <w:sectPr w:rsidR="00DD7B62" w:rsidRPr="00DD7B62" w:rsidSect="005D0FAD">
      <w:pgSz w:w="12240" w:h="15840"/>
      <w:pgMar w:top="11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F5E"/>
    <w:multiLevelType w:val="hybridMultilevel"/>
    <w:tmpl w:val="3E7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577DA"/>
    <w:multiLevelType w:val="hybridMultilevel"/>
    <w:tmpl w:val="8C5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695"/>
    <w:multiLevelType w:val="hybridMultilevel"/>
    <w:tmpl w:val="9F6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65382"/>
    <w:multiLevelType w:val="hybridMultilevel"/>
    <w:tmpl w:val="B6C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76B6B"/>
    <w:multiLevelType w:val="hybridMultilevel"/>
    <w:tmpl w:val="F548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23763"/>
    <w:multiLevelType w:val="hybridMultilevel"/>
    <w:tmpl w:val="0AEE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14CD4"/>
    <w:multiLevelType w:val="hybridMultilevel"/>
    <w:tmpl w:val="0BC83C6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7" w15:restartNumberingAfterBreak="0">
    <w:nsid w:val="34630A6D"/>
    <w:multiLevelType w:val="hybridMultilevel"/>
    <w:tmpl w:val="52A8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74F41"/>
    <w:multiLevelType w:val="hybridMultilevel"/>
    <w:tmpl w:val="1DB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C29A1"/>
    <w:multiLevelType w:val="hybridMultilevel"/>
    <w:tmpl w:val="8EC823AC"/>
    <w:lvl w:ilvl="0" w:tplc="7EEA4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565D8A"/>
    <w:multiLevelType w:val="hybridMultilevel"/>
    <w:tmpl w:val="0B2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9183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F64818"/>
    <w:multiLevelType w:val="hybridMultilevel"/>
    <w:tmpl w:val="5BA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E49DC"/>
    <w:multiLevelType w:val="hybridMultilevel"/>
    <w:tmpl w:val="7808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A7FE5"/>
    <w:multiLevelType w:val="hybridMultilevel"/>
    <w:tmpl w:val="9C10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72569"/>
    <w:multiLevelType w:val="hybridMultilevel"/>
    <w:tmpl w:val="C010D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1C4974"/>
    <w:multiLevelType w:val="hybridMultilevel"/>
    <w:tmpl w:val="72721950"/>
    <w:lvl w:ilvl="0" w:tplc="DC24E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F105CD"/>
    <w:multiLevelType w:val="hybridMultilevel"/>
    <w:tmpl w:val="7ED6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75DFE"/>
    <w:multiLevelType w:val="hybridMultilevel"/>
    <w:tmpl w:val="26D646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E0C035A"/>
    <w:multiLevelType w:val="hybridMultilevel"/>
    <w:tmpl w:val="E6063622"/>
    <w:lvl w:ilvl="0" w:tplc="BBD20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D6AC7"/>
    <w:multiLevelType w:val="hybridMultilevel"/>
    <w:tmpl w:val="21D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3F4"/>
    <w:multiLevelType w:val="hybridMultilevel"/>
    <w:tmpl w:val="D8F83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5D5698"/>
    <w:multiLevelType w:val="hybridMultilevel"/>
    <w:tmpl w:val="9D8222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1FD5195"/>
    <w:multiLevelType w:val="hybridMultilevel"/>
    <w:tmpl w:val="348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23EE8"/>
    <w:multiLevelType w:val="hybridMultilevel"/>
    <w:tmpl w:val="2852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2775"/>
    <w:multiLevelType w:val="hybridMultilevel"/>
    <w:tmpl w:val="CC7A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927404">
    <w:abstractNumId w:val="15"/>
  </w:num>
  <w:num w:numId="2" w16cid:durableId="971179418">
    <w:abstractNumId w:val="22"/>
  </w:num>
  <w:num w:numId="3" w16cid:durableId="506409428">
    <w:abstractNumId w:val="3"/>
  </w:num>
  <w:num w:numId="4" w16cid:durableId="1573849590">
    <w:abstractNumId w:val="11"/>
  </w:num>
  <w:num w:numId="5" w16cid:durableId="2048093157">
    <w:abstractNumId w:val="13"/>
  </w:num>
  <w:num w:numId="6" w16cid:durableId="1496532577">
    <w:abstractNumId w:val="18"/>
  </w:num>
  <w:num w:numId="7" w16cid:durableId="1854146276">
    <w:abstractNumId w:val="23"/>
  </w:num>
  <w:num w:numId="8" w16cid:durableId="1135872047">
    <w:abstractNumId w:val="2"/>
  </w:num>
  <w:num w:numId="9" w16cid:durableId="632831574">
    <w:abstractNumId w:val="19"/>
  </w:num>
  <w:num w:numId="10" w16cid:durableId="774328073">
    <w:abstractNumId w:val="24"/>
  </w:num>
  <w:num w:numId="11" w16cid:durableId="786775004">
    <w:abstractNumId w:val="20"/>
  </w:num>
  <w:num w:numId="12" w16cid:durableId="1555241347">
    <w:abstractNumId w:val="0"/>
  </w:num>
  <w:num w:numId="13" w16cid:durableId="468715652">
    <w:abstractNumId w:val="21"/>
  </w:num>
  <w:num w:numId="14" w16cid:durableId="123425867">
    <w:abstractNumId w:val="6"/>
  </w:num>
  <w:num w:numId="15" w16cid:durableId="775173442">
    <w:abstractNumId w:val="8"/>
  </w:num>
  <w:num w:numId="16" w16cid:durableId="1742630243">
    <w:abstractNumId w:val="4"/>
  </w:num>
  <w:num w:numId="17" w16cid:durableId="760681940">
    <w:abstractNumId w:val="5"/>
  </w:num>
  <w:num w:numId="18" w16cid:durableId="975454078">
    <w:abstractNumId w:val="14"/>
  </w:num>
  <w:num w:numId="19" w16cid:durableId="561522440">
    <w:abstractNumId w:val="17"/>
  </w:num>
  <w:num w:numId="20" w16cid:durableId="1610158413">
    <w:abstractNumId w:val="7"/>
  </w:num>
  <w:num w:numId="21" w16cid:durableId="2125152250">
    <w:abstractNumId w:val="10"/>
  </w:num>
  <w:num w:numId="22" w16cid:durableId="1874658825">
    <w:abstractNumId w:val="1"/>
  </w:num>
  <w:num w:numId="23" w16cid:durableId="273709568">
    <w:abstractNumId w:val="12"/>
  </w:num>
  <w:num w:numId="24" w16cid:durableId="1319311953">
    <w:abstractNumId w:val="25"/>
  </w:num>
  <w:num w:numId="25" w16cid:durableId="608781558">
    <w:abstractNumId w:val="16"/>
  </w:num>
  <w:num w:numId="26" w16cid:durableId="1252931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75"/>
    <w:rsid w:val="000262B3"/>
    <w:rsid w:val="00036E13"/>
    <w:rsid w:val="000439D6"/>
    <w:rsid w:val="00061FCE"/>
    <w:rsid w:val="00064680"/>
    <w:rsid w:val="00071228"/>
    <w:rsid w:val="00090A48"/>
    <w:rsid w:val="00092688"/>
    <w:rsid w:val="00092AF2"/>
    <w:rsid w:val="00094860"/>
    <w:rsid w:val="000A3FF5"/>
    <w:rsid w:val="000B5ADF"/>
    <w:rsid w:val="000D2B00"/>
    <w:rsid w:val="000D41A3"/>
    <w:rsid w:val="000D5931"/>
    <w:rsid w:val="000E3F61"/>
    <w:rsid w:val="001161F4"/>
    <w:rsid w:val="00162274"/>
    <w:rsid w:val="001A1349"/>
    <w:rsid w:val="001A4029"/>
    <w:rsid w:val="001A5D9D"/>
    <w:rsid w:val="001A60E4"/>
    <w:rsid w:val="001C0D3A"/>
    <w:rsid w:val="001D1249"/>
    <w:rsid w:val="00203BB7"/>
    <w:rsid w:val="002073B3"/>
    <w:rsid w:val="00234553"/>
    <w:rsid w:val="0024471B"/>
    <w:rsid w:val="00271130"/>
    <w:rsid w:val="002827D3"/>
    <w:rsid w:val="00286DCD"/>
    <w:rsid w:val="002957B6"/>
    <w:rsid w:val="002C3A53"/>
    <w:rsid w:val="002E06C8"/>
    <w:rsid w:val="002E1494"/>
    <w:rsid w:val="002F7AAC"/>
    <w:rsid w:val="003059B8"/>
    <w:rsid w:val="00305B79"/>
    <w:rsid w:val="00307C28"/>
    <w:rsid w:val="00310AF4"/>
    <w:rsid w:val="003272D6"/>
    <w:rsid w:val="00342794"/>
    <w:rsid w:val="003765A7"/>
    <w:rsid w:val="00381FF9"/>
    <w:rsid w:val="003852C8"/>
    <w:rsid w:val="003A144C"/>
    <w:rsid w:val="003A43C7"/>
    <w:rsid w:val="003D3C53"/>
    <w:rsid w:val="004213C7"/>
    <w:rsid w:val="0042416F"/>
    <w:rsid w:val="00427644"/>
    <w:rsid w:val="00427AA0"/>
    <w:rsid w:val="00431924"/>
    <w:rsid w:val="0043443B"/>
    <w:rsid w:val="00437D34"/>
    <w:rsid w:val="00443C9F"/>
    <w:rsid w:val="00454387"/>
    <w:rsid w:val="0047625F"/>
    <w:rsid w:val="00494C58"/>
    <w:rsid w:val="00496707"/>
    <w:rsid w:val="004B6C28"/>
    <w:rsid w:val="004C2555"/>
    <w:rsid w:val="004F1CF8"/>
    <w:rsid w:val="004F7B6B"/>
    <w:rsid w:val="005053F3"/>
    <w:rsid w:val="005250A0"/>
    <w:rsid w:val="005370A4"/>
    <w:rsid w:val="0057481C"/>
    <w:rsid w:val="00577AF1"/>
    <w:rsid w:val="00583BFD"/>
    <w:rsid w:val="0058636C"/>
    <w:rsid w:val="005A37C6"/>
    <w:rsid w:val="005B5469"/>
    <w:rsid w:val="005D0FAD"/>
    <w:rsid w:val="005D24A4"/>
    <w:rsid w:val="005E3849"/>
    <w:rsid w:val="005E411E"/>
    <w:rsid w:val="006316EC"/>
    <w:rsid w:val="006410B1"/>
    <w:rsid w:val="00652568"/>
    <w:rsid w:val="00656E77"/>
    <w:rsid w:val="006625CB"/>
    <w:rsid w:val="00662E4E"/>
    <w:rsid w:val="00671EC8"/>
    <w:rsid w:val="00676680"/>
    <w:rsid w:val="00695656"/>
    <w:rsid w:val="006A0E73"/>
    <w:rsid w:val="006A4029"/>
    <w:rsid w:val="006C1E03"/>
    <w:rsid w:val="006D10F9"/>
    <w:rsid w:val="006E3D21"/>
    <w:rsid w:val="006F65AE"/>
    <w:rsid w:val="006F6676"/>
    <w:rsid w:val="0075685B"/>
    <w:rsid w:val="00793484"/>
    <w:rsid w:val="007A58DA"/>
    <w:rsid w:val="007B3E78"/>
    <w:rsid w:val="007D566C"/>
    <w:rsid w:val="007F53D4"/>
    <w:rsid w:val="00800A73"/>
    <w:rsid w:val="00831702"/>
    <w:rsid w:val="00833F76"/>
    <w:rsid w:val="008437D8"/>
    <w:rsid w:val="00846D29"/>
    <w:rsid w:val="008502B3"/>
    <w:rsid w:val="00856AFC"/>
    <w:rsid w:val="00856F83"/>
    <w:rsid w:val="00863E32"/>
    <w:rsid w:val="00873624"/>
    <w:rsid w:val="0087741C"/>
    <w:rsid w:val="00891D9B"/>
    <w:rsid w:val="00892508"/>
    <w:rsid w:val="008967EC"/>
    <w:rsid w:val="00897553"/>
    <w:rsid w:val="008C4C79"/>
    <w:rsid w:val="008D794E"/>
    <w:rsid w:val="008E0B51"/>
    <w:rsid w:val="008F38C4"/>
    <w:rsid w:val="00926B2E"/>
    <w:rsid w:val="00950D23"/>
    <w:rsid w:val="0095763C"/>
    <w:rsid w:val="00974EB0"/>
    <w:rsid w:val="0098450E"/>
    <w:rsid w:val="009A536E"/>
    <w:rsid w:val="009B3962"/>
    <w:rsid w:val="009C088B"/>
    <w:rsid w:val="009C31CA"/>
    <w:rsid w:val="009D2E6B"/>
    <w:rsid w:val="009D3C28"/>
    <w:rsid w:val="009F1048"/>
    <w:rsid w:val="009F5D25"/>
    <w:rsid w:val="00A117C1"/>
    <w:rsid w:val="00A12644"/>
    <w:rsid w:val="00A52730"/>
    <w:rsid w:val="00A556BB"/>
    <w:rsid w:val="00A64D0F"/>
    <w:rsid w:val="00A65BD4"/>
    <w:rsid w:val="00A66817"/>
    <w:rsid w:val="00A85EC6"/>
    <w:rsid w:val="00A8694B"/>
    <w:rsid w:val="00A95A66"/>
    <w:rsid w:val="00AA033D"/>
    <w:rsid w:val="00AA2D72"/>
    <w:rsid w:val="00AA4760"/>
    <w:rsid w:val="00AA5401"/>
    <w:rsid w:val="00AB45CF"/>
    <w:rsid w:val="00AC7403"/>
    <w:rsid w:val="00AD1460"/>
    <w:rsid w:val="00AD1B4F"/>
    <w:rsid w:val="00AD5DCC"/>
    <w:rsid w:val="00AD6367"/>
    <w:rsid w:val="00B14C26"/>
    <w:rsid w:val="00B2020B"/>
    <w:rsid w:val="00B32D60"/>
    <w:rsid w:val="00B349DA"/>
    <w:rsid w:val="00B706AA"/>
    <w:rsid w:val="00B80427"/>
    <w:rsid w:val="00B90566"/>
    <w:rsid w:val="00B96FB9"/>
    <w:rsid w:val="00BA6975"/>
    <w:rsid w:val="00BC2309"/>
    <w:rsid w:val="00BD07D4"/>
    <w:rsid w:val="00BF4956"/>
    <w:rsid w:val="00C14F0E"/>
    <w:rsid w:val="00C165B4"/>
    <w:rsid w:val="00C17A34"/>
    <w:rsid w:val="00C41A45"/>
    <w:rsid w:val="00C66747"/>
    <w:rsid w:val="00C7243F"/>
    <w:rsid w:val="00C951E6"/>
    <w:rsid w:val="00C96635"/>
    <w:rsid w:val="00CB00EA"/>
    <w:rsid w:val="00CB1D6F"/>
    <w:rsid w:val="00CB25C2"/>
    <w:rsid w:val="00CB4F43"/>
    <w:rsid w:val="00CE5A1F"/>
    <w:rsid w:val="00CF0623"/>
    <w:rsid w:val="00CF1423"/>
    <w:rsid w:val="00CF41F3"/>
    <w:rsid w:val="00CF5583"/>
    <w:rsid w:val="00CF6974"/>
    <w:rsid w:val="00D11205"/>
    <w:rsid w:val="00D3064C"/>
    <w:rsid w:val="00D3606C"/>
    <w:rsid w:val="00D4002E"/>
    <w:rsid w:val="00D42D1A"/>
    <w:rsid w:val="00D448A5"/>
    <w:rsid w:val="00D559FC"/>
    <w:rsid w:val="00D67D79"/>
    <w:rsid w:val="00D7144E"/>
    <w:rsid w:val="00D715A2"/>
    <w:rsid w:val="00D85845"/>
    <w:rsid w:val="00DB7C11"/>
    <w:rsid w:val="00DC1CAC"/>
    <w:rsid w:val="00DD1078"/>
    <w:rsid w:val="00DD7B62"/>
    <w:rsid w:val="00DF6082"/>
    <w:rsid w:val="00DF60DF"/>
    <w:rsid w:val="00E10E24"/>
    <w:rsid w:val="00E16990"/>
    <w:rsid w:val="00E23632"/>
    <w:rsid w:val="00E4519A"/>
    <w:rsid w:val="00E5266C"/>
    <w:rsid w:val="00E672D5"/>
    <w:rsid w:val="00EA5215"/>
    <w:rsid w:val="00EB3DD6"/>
    <w:rsid w:val="00EC0FC5"/>
    <w:rsid w:val="00EC32C0"/>
    <w:rsid w:val="00ED169E"/>
    <w:rsid w:val="00ED1BA1"/>
    <w:rsid w:val="00ED5E33"/>
    <w:rsid w:val="00ED6C9B"/>
    <w:rsid w:val="00EE4D87"/>
    <w:rsid w:val="00F10027"/>
    <w:rsid w:val="00F2126F"/>
    <w:rsid w:val="00F408EF"/>
    <w:rsid w:val="00F8740E"/>
    <w:rsid w:val="00FA33F3"/>
    <w:rsid w:val="00FA73AF"/>
    <w:rsid w:val="00FB6EA9"/>
    <w:rsid w:val="00FD1CBC"/>
    <w:rsid w:val="00FD3D59"/>
    <w:rsid w:val="00FD51E2"/>
    <w:rsid w:val="00FD715D"/>
    <w:rsid w:val="00FF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8020"/>
  <w15:chartTrackingRefBased/>
  <w15:docId w15:val="{4CA439F4-3DA7-4EE7-B3B8-6F803237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3E32"/>
    <w:rPr>
      <w:sz w:val="16"/>
      <w:szCs w:val="16"/>
    </w:rPr>
  </w:style>
  <w:style w:type="paragraph" w:styleId="CommentText">
    <w:name w:val="annotation text"/>
    <w:basedOn w:val="Normal"/>
    <w:link w:val="CommentTextChar"/>
    <w:uiPriority w:val="99"/>
    <w:semiHidden/>
    <w:unhideWhenUsed/>
    <w:rsid w:val="00863E32"/>
    <w:pPr>
      <w:spacing w:line="240" w:lineRule="auto"/>
    </w:pPr>
    <w:rPr>
      <w:sz w:val="20"/>
      <w:szCs w:val="20"/>
    </w:rPr>
  </w:style>
  <w:style w:type="character" w:customStyle="1" w:styleId="CommentTextChar">
    <w:name w:val="Comment Text Char"/>
    <w:basedOn w:val="DefaultParagraphFont"/>
    <w:link w:val="CommentText"/>
    <w:uiPriority w:val="99"/>
    <w:semiHidden/>
    <w:rsid w:val="00863E32"/>
    <w:rPr>
      <w:sz w:val="20"/>
      <w:szCs w:val="20"/>
    </w:rPr>
  </w:style>
  <w:style w:type="paragraph" w:styleId="CommentSubject">
    <w:name w:val="annotation subject"/>
    <w:basedOn w:val="CommentText"/>
    <w:next w:val="CommentText"/>
    <w:link w:val="CommentSubjectChar"/>
    <w:uiPriority w:val="99"/>
    <w:semiHidden/>
    <w:unhideWhenUsed/>
    <w:rsid w:val="00863E32"/>
    <w:rPr>
      <w:b/>
      <w:bCs/>
    </w:rPr>
  </w:style>
  <w:style w:type="character" w:customStyle="1" w:styleId="CommentSubjectChar">
    <w:name w:val="Comment Subject Char"/>
    <w:basedOn w:val="CommentTextChar"/>
    <w:link w:val="CommentSubject"/>
    <w:uiPriority w:val="99"/>
    <w:semiHidden/>
    <w:rsid w:val="00863E32"/>
    <w:rPr>
      <w:b/>
      <w:bCs/>
      <w:sz w:val="20"/>
      <w:szCs w:val="20"/>
    </w:rPr>
  </w:style>
  <w:style w:type="paragraph" w:styleId="BalloonText">
    <w:name w:val="Balloon Text"/>
    <w:basedOn w:val="Normal"/>
    <w:link w:val="BalloonTextChar"/>
    <w:uiPriority w:val="99"/>
    <w:semiHidden/>
    <w:unhideWhenUsed/>
    <w:rsid w:val="00863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32"/>
    <w:rPr>
      <w:rFonts w:ascii="Segoe UI" w:hAnsi="Segoe UI" w:cs="Segoe UI"/>
      <w:sz w:val="18"/>
      <w:szCs w:val="18"/>
    </w:rPr>
  </w:style>
  <w:style w:type="paragraph" w:styleId="ListParagraph">
    <w:name w:val="List Paragraph"/>
    <w:basedOn w:val="Normal"/>
    <w:uiPriority w:val="34"/>
    <w:qFormat/>
    <w:rsid w:val="008F38C4"/>
    <w:pPr>
      <w:ind w:left="720"/>
      <w:contextualSpacing/>
    </w:pPr>
  </w:style>
  <w:style w:type="paragraph" w:styleId="Subtitle">
    <w:name w:val="Subtitle"/>
    <w:basedOn w:val="Normal"/>
    <w:next w:val="Normal"/>
    <w:link w:val="SubtitleChar"/>
    <w:uiPriority w:val="11"/>
    <w:qFormat/>
    <w:rsid w:val="00DC1C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1CA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JLPOA</cp:lastModifiedBy>
  <cp:revision>2</cp:revision>
  <cp:lastPrinted>2022-07-02T00:36:00Z</cp:lastPrinted>
  <dcterms:created xsi:type="dcterms:W3CDTF">2022-10-10T14:10:00Z</dcterms:created>
  <dcterms:modified xsi:type="dcterms:W3CDTF">2022-10-10T14:10:00Z</dcterms:modified>
</cp:coreProperties>
</file>